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7B" w:rsidRPr="0066447B" w:rsidRDefault="0066447B" w:rsidP="0066447B">
      <w:pPr>
        <w:pStyle w:val="03INTESTAZIONEBOLD"/>
        <w:spacing w:line="360" w:lineRule="auto"/>
        <w:jc w:val="center"/>
        <w:rPr>
          <w:rFonts w:ascii="Gill Sans MT" w:hAnsi="Gill Sans MT"/>
          <w:color w:val="000000" w:themeColor="text1"/>
          <w:sz w:val="40"/>
          <w:szCs w:val="40"/>
          <w:lang w:val="es-ES"/>
        </w:rPr>
      </w:pPr>
      <w:r w:rsidRPr="0066447B">
        <w:rPr>
          <w:rFonts w:ascii="Gill Sans MT" w:hAnsi="Gill Sans MT"/>
          <w:color w:val="000000" w:themeColor="text1"/>
          <w:sz w:val="40"/>
          <w:szCs w:val="40"/>
        </w:rPr>
        <w:t>La exitosa alianza entre Jeep y Harley-Davidson continúa en 2016</w:t>
      </w:r>
    </w:p>
    <w:p w:rsidR="0066447B" w:rsidRPr="00B84115" w:rsidRDefault="0066447B" w:rsidP="0066447B">
      <w:pPr>
        <w:numPr>
          <w:ilvl w:val="0"/>
          <w:numId w:val="13"/>
        </w:numPr>
        <w:spacing w:line="360" w:lineRule="auto"/>
        <w:rPr>
          <w:rStyle w:val="Normal"/>
          <w:b/>
        </w:rPr>
      </w:pPr>
      <w:r>
        <w:rPr>
          <w:rStyle w:val="Normal"/>
          <w:b/>
          <w:szCs w:val="24"/>
          <w:lang w:eastAsia="es-ES"/>
        </w:rPr>
        <w:t xml:space="preserve">Las dos marcas aunarán sus fuerzas por tercer año consecutivo. </w:t>
      </w:r>
    </w:p>
    <w:p w:rsidR="0066447B" w:rsidRPr="00A84398" w:rsidRDefault="0066447B" w:rsidP="0066447B">
      <w:pPr>
        <w:numPr>
          <w:ilvl w:val="0"/>
          <w:numId w:val="13"/>
        </w:numPr>
        <w:spacing w:line="360" w:lineRule="auto"/>
        <w:rPr>
          <w:b/>
        </w:rPr>
      </w:pPr>
      <w:r>
        <w:rPr>
          <w:rStyle w:val="Normal"/>
          <w:b/>
          <w:szCs w:val="24"/>
          <w:lang w:eastAsia="es-ES"/>
        </w:rPr>
        <w:t xml:space="preserve">Pruebas de conducción con toda la línea de la gama SUV más premiada. </w:t>
      </w:r>
    </w:p>
    <w:p w:rsidR="0066447B" w:rsidRPr="00A84398" w:rsidRDefault="0066447B" w:rsidP="0066447B">
      <w:pPr>
        <w:numPr>
          <w:ilvl w:val="0"/>
          <w:numId w:val="13"/>
        </w:numPr>
        <w:spacing w:line="360" w:lineRule="auto"/>
        <w:rPr>
          <w:b/>
        </w:rPr>
      </w:pPr>
      <w:r>
        <w:rPr>
          <w:rStyle w:val="Normal"/>
          <w:b/>
          <w:szCs w:val="24"/>
          <w:lang w:eastAsia="es-ES"/>
        </w:rPr>
        <w:t>Los miembros de los clubes oficiales HOG y JOG serán embajadores y protagonistas de los eventos.</w:t>
      </w:r>
    </w:p>
    <w:p w:rsidR="0066447B" w:rsidRPr="00A84398" w:rsidRDefault="0066447B" w:rsidP="0066447B">
      <w:pPr>
        <w:numPr>
          <w:ilvl w:val="0"/>
          <w:numId w:val="13"/>
        </w:numPr>
        <w:spacing w:line="360" w:lineRule="auto"/>
        <w:rPr>
          <w:b/>
        </w:rPr>
      </w:pPr>
      <w:r>
        <w:rPr>
          <w:rStyle w:val="Normal"/>
          <w:b/>
          <w:szCs w:val="24"/>
          <w:lang w:eastAsia="es-ES"/>
        </w:rPr>
        <w:t>Las actividades de la gira en EMEA se pueden seguir a través de todos los canales sociales de Jeep.</w:t>
      </w:r>
    </w:p>
    <w:p w:rsidR="0066447B" w:rsidRPr="00513426" w:rsidRDefault="0066447B" w:rsidP="0066447B">
      <w:pPr>
        <w:pStyle w:val="NormalWeb"/>
        <w:spacing w:after="200" w:line="276" w:lineRule="auto"/>
        <w:ind w:left="284"/>
        <w:jc w:val="both"/>
        <w:rPr>
          <w:b/>
          <w:bCs/>
        </w:rPr>
      </w:pPr>
    </w:p>
    <w:p w:rsidR="00513426" w:rsidRDefault="00400FA4" w:rsidP="00513426">
      <w:pPr>
        <w:spacing w:line="360" w:lineRule="auto"/>
        <w:jc w:val="right"/>
        <w:rPr>
          <w:rFonts w:asciiTheme="minorHAnsi" w:hAnsiTheme="minorHAnsi" w:cstheme="minorHAnsi"/>
          <w:b/>
          <w:bCs/>
        </w:rPr>
      </w:pPr>
      <w:r w:rsidRPr="00787370">
        <w:rPr>
          <w:rFonts w:asciiTheme="minorHAnsi" w:hAnsiTheme="minorHAnsi" w:cstheme="minorHAnsi"/>
          <w:b/>
          <w:bCs/>
        </w:rPr>
        <w:t xml:space="preserve">Alcalá de Henares, </w:t>
      </w:r>
      <w:r w:rsidR="0066447B">
        <w:rPr>
          <w:rFonts w:asciiTheme="minorHAnsi" w:hAnsiTheme="minorHAnsi" w:cstheme="minorHAnsi"/>
          <w:b/>
          <w:bCs/>
        </w:rPr>
        <w:t>13</w:t>
      </w:r>
      <w:r w:rsidRPr="00787370">
        <w:rPr>
          <w:rFonts w:asciiTheme="minorHAnsi" w:hAnsiTheme="minorHAnsi" w:cstheme="minorHAnsi"/>
          <w:b/>
          <w:bCs/>
        </w:rPr>
        <w:t xml:space="preserve"> de </w:t>
      </w:r>
      <w:r w:rsidR="00890F17">
        <w:rPr>
          <w:rFonts w:asciiTheme="minorHAnsi" w:hAnsiTheme="minorHAnsi" w:cstheme="minorHAnsi"/>
          <w:b/>
          <w:bCs/>
        </w:rPr>
        <w:t>abril</w:t>
      </w:r>
      <w:r w:rsidR="00787370" w:rsidRPr="00787370">
        <w:rPr>
          <w:rFonts w:asciiTheme="minorHAnsi" w:hAnsiTheme="minorHAnsi" w:cstheme="minorHAnsi"/>
          <w:b/>
          <w:bCs/>
        </w:rPr>
        <w:t xml:space="preserve"> de 2016</w:t>
      </w:r>
    </w:p>
    <w:p w:rsidR="00513426" w:rsidRDefault="00513426" w:rsidP="00890F17">
      <w:pPr>
        <w:spacing w:line="360" w:lineRule="auto"/>
        <w:jc w:val="both"/>
        <w:rPr>
          <w:rFonts w:asciiTheme="minorHAnsi" w:hAnsiTheme="minorHAnsi" w:cstheme="minorHAnsi"/>
          <w:b/>
          <w:bCs/>
        </w:rPr>
      </w:pPr>
    </w:p>
    <w:p w:rsidR="0066447B" w:rsidRPr="008745D4" w:rsidRDefault="0066447B" w:rsidP="0066447B">
      <w:pPr>
        <w:spacing w:line="360" w:lineRule="auto"/>
        <w:jc w:val="both"/>
      </w:pPr>
      <w:r>
        <w:rPr>
          <w:rStyle w:val="Normal"/>
          <w:szCs w:val="24"/>
          <w:lang w:eastAsia="es-ES"/>
        </w:rPr>
        <w:t>Por tercer año consecutivo, Jeep</w:t>
      </w:r>
      <w:r>
        <w:rPr>
          <w:rStyle w:val="Normal"/>
          <w:b/>
          <w:sz w:val="28"/>
          <w:szCs w:val="24"/>
          <w:vertAlign w:val="subscript"/>
          <w:lang w:eastAsia="es-ES"/>
        </w:rPr>
        <w:t>®</w:t>
      </w:r>
      <w:r>
        <w:rPr>
          <w:rStyle w:val="Normal"/>
          <w:szCs w:val="24"/>
          <w:lang w:eastAsia="es-ES"/>
        </w:rPr>
        <w:t xml:space="preserve"> será la marca colaboradora oficial de </w:t>
      </w:r>
      <w:proofErr w:type="spellStart"/>
      <w:r>
        <w:rPr>
          <w:rStyle w:val="Normal"/>
          <w:szCs w:val="24"/>
          <w:lang w:eastAsia="es-ES"/>
        </w:rPr>
        <w:t>Harley-Davidson</w:t>
      </w:r>
      <w:proofErr w:type="spellEnd"/>
      <w:r>
        <w:rPr>
          <w:rStyle w:val="Normal"/>
          <w:szCs w:val="24"/>
          <w:lang w:eastAsia="es-ES"/>
        </w:rPr>
        <w:t>® y participará en los principales eventos organizados por la mítica marca de motocicletas en la región de EMEA. Esta prestigiosa colaboración se basa en compartir auténticos valores de pasión, libertad y espíritu de equipo.</w:t>
      </w:r>
    </w:p>
    <w:p w:rsidR="0066447B" w:rsidRPr="008745D4" w:rsidRDefault="0066447B" w:rsidP="0066447B">
      <w:pPr>
        <w:spacing w:line="360" w:lineRule="auto"/>
        <w:jc w:val="both"/>
      </w:pPr>
    </w:p>
    <w:p w:rsidR="0066447B" w:rsidRPr="00370311" w:rsidRDefault="0066447B" w:rsidP="0066447B">
      <w:pPr>
        <w:spacing w:line="360" w:lineRule="auto"/>
        <w:jc w:val="both"/>
        <w:rPr>
          <w:rStyle w:val="Normal"/>
        </w:rPr>
      </w:pPr>
      <w:r>
        <w:rPr>
          <w:rStyle w:val="Normal"/>
          <w:szCs w:val="24"/>
          <w:lang w:eastAsia="es-ES"/>
        </w:rPr>
        <w:t>Estos dos símbolos norteamericanos han renovado su alianza para 2016 tras el éxito alcanzado en las dos ediciones anteriores, que atrajeron a más de 600.000 participantes en 2014 y a más de un millón en 2015. El resultado es un programa exhaustivo que se desplegará desde finales de abril hasta septiembre con la celebración de 13 acontecimientos en ocho países europeos (Francia, Alemania, Países Bajos, Austria, Reino Unido, Italia, Eslovenia y República Checa) y uno en Sudáfrica. El primer encuentro tendrá lugar en el Euro Festival del 28 de abril al 1 de mayo en el Golfo de Saint-</w:t>
      </w:r>
      <w:proofErr w:type="spellStart"/>
      <w:r>
        <w:rPr>
          <w:rStyle w:val="Normal"/>
          <w:szCs w:val="24"/>
          <w:lang w:eastAsia="es-ES"/>
        </w:rPr>
        <w:t>Tropez</w:t>
      </w:r>
      <w:proofErr w:type="spellEnd"/>
      <w:r>
        <w:rPr>
          <w:rStyle w:val="Normal"/>
          <w:szCs w:val="24"/>
          <w:lang w:eastAsia="es-ES"/>
        </w:rPr>
        <w:t>, al mismo tiempo que el evento de Sudáfrica.</w:t>
      </w:r>
    </w:p>
    <w:p w:rsidR="0066447B" w:rsidRPr="008745D4" w:rsidRDefault="0066447B" w:rsidP="0066447B">
      <w:pPr>
        <w:spacing w:line="360" w:lineRule="auto"/>
        <w:jc w:val="both"/>
      </w:pPr>
    </w:p>
    <w:p w:rsidR="0066447B" w:rsidRPr="008745D4" w:rsidRDefault="0066447B" w:rsidP="0066447B">
      <w:pPr>
        <w:pStyle w:val="Prrafodelista"/>
        <w:shd w:val="clear" w:color="auto" w:fill="FFFFFF"/>
        <w:spacing w:line="360" w:lineRule="auto"/>
        <w:ind w:left="0"/>
        <w:jc w:val="both"/>
      </w:pPr>
      <w:r>
        <w:rPr>
          <w:rStyle w:val="Encabezado"/>
          <w:rFonts w:eastAsia="Calibri"/>
          <w:lang w:eastAsia="es-ES"/>
        </w:rPr>
        <w:t xml:space="preserve">El </w:t>
      </w:r>
      <w:proofErr w:type="spellStart"/>
      <w:r>
        <w:rPr>
          <w:rStyle w:val="Encabezado"/>
          <w:rFonts w:eastAsia="Calibri"/>
          <w:lang w:eastAsia="es-ES"/>
        </w:rPr>
        <w:t>Harley</w:t>
      </w:r>
      <w:proofErr w:type="spellEnd"/>
      <w:r>
        <w:rPr>
          <w:rStyle w:val="Encabezado"/>
          <w:rFonts w:eastAsia="Calibri"/>
          <w:lang w:eastAsia="es-ES"/>
        </w:rPr>
        <w:t xml:space="preserve"> </w:t>
      </w:r>
      <w:proofErr w:type="spellStart"/>
      <w:r>
        <w:rPr>
          <w:rStyle w:val="Encabezado"/>
          <w:rFonts w:eastAsia="Calibri"/>
          <w:lang w:eastAsia="es-ES"/>
        </w:rPr>
        <w:t>Village</w:t>
      </w:r>
      <w:proofErr w:type="spellEnd"/>
      <w:r>
        <w:rPr>
          <w:rStyle w:val="Encabezado"/>
          <w:rFonts w:eastAsia="Calibri"/>
          <w:lang w:eastAsia="es-ES"/>
        </w:rPr>
        <w:t xml:space="preserve"> acondicionado para la ocasión albergará el stand de Jeep, donde los asistentes tendrán la oportunidad de descubrir y probar toda la línea SUV de Jeep, además de una selección de automóviles Jeep de </w:t>
      </w:r>
      <w:proofErr w:type="gramStart"/>
      <w:r>
        <w:rPr>
          <w:rStyle w:val="Encabezado"/>
          <w:rFonts w:eastAsia="Calibri"/>
          <w:lang w:eastAsia="es-ES"/>
        </w:rPr>
        <w:t>exhibición personalizados</w:t>
      </w:r>
      <w:proofErr w:type="gramEnd"/>
      <w:r>
        <w:rPr>
          <w:rStyle w:val="Encabezado"/>
          <w:rFonts w:eastAsia="Calibri"/>
          <w:lang w:eastAsia="es-ES"/>
        </w:rPr>
        <w:t xml:space="preserve"> con accesorios </w:t>
      </w:r>
      <w:proofErr w:type="spellStart"/>
      <w:r>
        <w:rPr>
          <w:rStyle w:val="Encabezado"/>
          <w:rFonts w:eastAsia="Calibri"/>
          <w:lang w:eastAsia="es-ES"/>
        </w:rPr>
        <w:t>Mopar</w:t>
      </w:r>
      <w:proofErr w:type="spellEnd"/>
      <w:r>
        <w:rPr>
          <w:rStyle w:val="Encabezado"/>
          <w:rFonts w:eastAsia="Calibri"/>
          <w:lang w:eastAsia="es-ES"/>
        </w:rPr>
        <w:t xml:space="preserve"> exclusivos. </w:t>
      </w:r>
    </w:p>
    <w:p w:rsidR="0066447B" w:rsidRPr="008745D4" w:rsidRDefault="0066447B" w:rsidP="0066447B">
      <w:pPr>
        <w:pStyle w:val="Prrafodelista"/>
        <w:shd w:val="clear" w:color="auto" w:fill="FFFFFF"/>
        <w:spacing w:line="360" w:lineRule="auto"/>
        <w:ind w:left="0"/>
        <w:jc w:val="both"/>
      </w:pPr>
    </w:p>
    <w:p w:rsidR="0066447B" w:rsidRPr="002970B3" w:rsidRDefault="0066447B" w:rsidP="0066447B">
      <w:pPr>
        <w:spacing w:line="360" w:lineRule="auto"/>
        <w:jc w:val="both"/>
      </w:pPr>
      <w:r>
        <w:rPr>
          <w:rStyle w:val="Normal"/>
          <w:szCs w:val="24"/>
          <w:lang w:eastAsia="es-ES"/>
        </w:rPr>
        <w:t xml:space="preserve">Los miembros de los clubes JOG (grupo de propietarios de Jeep) y HOG (grupo de propietarios de </w:t>
      </w:r>
      <w:proofErr w:type="spellStart"/>
      <w:r>
        <w:rPr>
          <w:rStyle w:val="Normal"/>
          <w:szCs w:val="24"/>
          <w:lang w:eastAsia="es-ES"/>
        </w:rPr>
        <w:t>Harley</w:t>
      </w:r>
      <w:proofErr w:type="spellEnd"/>
      <w:r>
        <w:rPr>
          <w:rStyle w:val="Normal"/>
          <w:szCs w:val="24"/>
          <w:lang w:eastAsia="es-ES"/>
        </w:rPr>
        <w:t xml:space="preserve">) protagonizarán los distintos encuentros europeos. Constituido en agosto de 2014, </w:t>
      </w:r>
      <w:r>
        <w:rPr>
          <w:rStyle w:val="Normal"/>
          <w:szCs w:val="24"/>
          <w:lang w:eastAsia="es-ES"/>
        </w:rPr>
        <w:lastRenderedPageBreak/>
        <w:t xml:space="preserve">JOG es el </w:t>
      </w:r>
      <w:r>
        <w:rPr>
          <w:rStyle w:val="Normal"/>
          <w:szCs w:val="24"/>
          <w:cs/>
          <w:lang w:eastAsia="es-ES"/>
        </w:rPr>
        <w:t>‘</w:t>
      </w:r>
      <w:r>
        <w:rPr>
          <w:rStyle w:val="Normal"/>
          <w:szCs w:val="24"/>
          <w:lang w:eastAsia="es-ES"/>
        </w:rPr>
        <w:t>único y verdadero</w:t>
      </w:r>
      <w:r>
        <w:rPr>
          <w:rStyle w:val="Normal"/>
          <w:szCs w:val="24"/>
          <w:cs/>
          <w:lang w:eastAsia="es-ES"/>
        </w:rPr>
        <w:t xml:space="preserve">’ </w:t>
      </w:r>
      <w:r>
        <w:rPr>
          <w:rStyle w:val="Normal"/>
          <w:szCs w:val="24"/>
          <w:lang w:eastAsia="es-ES"/>
        </w:rPr>
        <w:t xml:space="preserve">club oficial de fans gestionado centralmente por la marca Jeep, con una presencia activa en 24 países de EMEA y 64.000 afiliados. HOG surgió en 1983 y cuenta con un total de 116.000 afiliados en EMEA. </w:t>
      </w:r>
    </w:p>
    <w:p w:rsidR="0066447B" w:rsidRPr="002970B3" w:rsidRDefault="0066447B" w:rsidP="0066447B"/>
    <w:p w:rsidR="0066447B" w:rsidRPr="008745D4" w:rsidRDefault="0066447B" w:rsidP="0066447B">
      <w:pPr>
        <w:spacing w:line="360" w:lineRule="auto"/>
        <w:jc w:val="both"/>
      </w:pPr>
      <w:r>
        <w:rPr>
          <w:rStyle w:val="Normal"/>
          <w:szCs w:val="24"/>
          <w:lang w:eastAsia="es-ES"/>
        </w:rPr>
        <w:t xml:space="preserve">Los dos clubes oficiales reúnen a propietarios y aficionados que comparten los mismos valores: el orgullo de conducir un vehículo emblemático, el afán de la libertad y el deseo de aventura. Pero esas no son sus únicas afinidades. Los miembros de ambos clubes comparten la pasión por el viaje y la aventura, con personalidades que trascienden a los vehículos que conducen en términos de fidelidad y personalización. No es casualidad que los conductores de Jeep y los moteros de </w:t>
      </w:r>
      <w:proofErr w:type="spellStart"/>
      <w:r>
        <w:rPr>
          <w:rStyle w:val="Normal"/>
          <w:szCs w:val="24"/>
          <w:lang w:eastAsia="es-ES"/>
        </w:rPr>
        <w:t>Harley-Davidson</w:t>
      </w:r>
      <w:proofErr w:type="spellEnd"/>
      <w:r>
        <w:rPr>
          <w:rStyle w:val="Normal"/>
          <w:szCs w:val="24"/>
          <w:lang w:eastAsia="es-ES"/>
        </w:rPr>
        <w:t xml:space="preserve"> se sientan integrados en una gran comunidad. </w:t>
      </w:r>
    </w:p>
    <w:p w:rsidR="00626908" w:rsidRDefault="00626908" w:rsidP="00890F17">
      <w:pPr>
        <w:spacing w:line="360" w:lineRule="auto"/>
        <w:jc w:val="both"/>
      </w:pPr>
    </w:p>
    <w:p w:rsidR="00626908" w:rsidRDefault="00626908" w:rsidP="00890F17">
      <w:pPr>
        <w:spacing w:line="360" w:lineRule="auto"/>
        <w:jc w:val="both"/>
      </w:pPr>
    </w:p>
    <w:p w:rsidR="00626908" w:rsidRDefault="00626908" w:rsidP="00890F17">
      <w:pPr>
        <w:spacing w:line="360" w:lineRule="auto"/>
        <w:jc w:val="both"/>
      </w:pPr>
    </w:p>
    <w:p w:rsidR="00626908" w:rsidRDefault="00626908" w:rsidP="00890F17">
      <w:pPr>
        <w:spacing w:line="360" w:lineRule="auto"/>
        <w:jc w:val="both"/>
      </w:pPr>
    </w:p>
    <w:p w:rsidR="00994DB9" w:rsidRPr="00D336F2" w:rsidRDefault="00994DB9" w:rsidP="00994DB9">
      <w:pPr>
        <w:rPr>
          <w:rFonts w:ascii="Arial" w:eastAsia="Calibri" w:hAnsi="Arial" w:cs="Arial"/>
          <w:b/>
          <w:bCs/>
          <w:color w:val="A6A6A6" w:themeColor="background1" w:themeShade="A6"/>
          <w:sz w:val="18"/>
          <w:szCs w:val="18"/>
          <w:lang w:eastAsia="it-IT"/>
        </w:rPr>
      </w:pPr>
    </w:p>
    <w:p w:rsidR="00994DB9" w:rsidRPr="00C923E0" w:rsidRDefault="00994DB9" w:rsidP="00994DB9">
      <w:pPr>
        <w:rPr>
          <w:rFonts w:ascii="Arial" w:eastAsia="Calibri" w:hAnsi="Arial" w:cs="Arial"/>
          <w:color w:val="A6A6A6" w:themeColor="background1" w:themeShade="A6"/>
          <w:sz w:val="18"/>
          <w:szCs w:val="18"/>
          <w:lang w:val="en-US" w:eastAsia="it-IT"/>
        </w:rPr>
      </w:pPr>
      <w:r w:rsidRPr="00C923E0">
        <w:rPr>
          <w:rFonts w:ascii="Arial" w:eastAsia="Calibri" w:hAnsi="Arial" w:cs="Arial"/>
          <w:b/>
          <w:bCs/>
          <w:color w:val="A6A6A6" w:themeColor="background1" w:themeShade="A6"/>
          <w:sz w:val="18"/>
          <w:szCs w:val="18"/>
          <w:lang w:val="en-US" w:eastAsia="it-IT"/>
        </w:rPr>
        <w:t xml:space="preserve">Marta Martin </w:t>
      </w:r>
    </w:p>
    <w:p w:rsidR="00994DB9" w:rsidRPr="00C923E0" w:rsidRDefault="009C7148"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Jeep </w:t>
      </w:r>
      <w:r w:rsidR="00124674" w:rsidRPr="00C923E0">
        <w:rPr>
          <w:rFonts w:ascii="Arial" w:eastAsia="Calibri" w:hAnsi="Arial" w:cs="Arial"/>
          <w:color w:val="A6A6A6" w:themeColor="background1" w:themeShade="A6"/>
          <w:sz w:val="16"/>
          <w:szCs w:val="16"/>
          <w:lang w:val="en-US" w:eastAsia="it-IT"/>
        </w:rPr>
        <w:t>Press Manager</w:t>
      </w:r>
    </w:p>
    <w:p w:rsidR="00994DB9" w:rsidRPr="00C923E0" w:rsidRDefault="00994DB9" w:rsidP="00994DB9">
      <w:pPr>
        <w:rPr>
          <w:rFonts w:ascii="Arial" w:eastAsia="Calibri" w:hAnsi="Arial" w:cs="Arial"/>
          <w:color w:val="A6A6A6" w:themeColor="background1" w:themeShade="A6"/>
          <w:sz w:val="16"/>
          <w:szCs w:val="16"/>
          <w:lang w:val="en-US" w:eastAsia="it-IT"/>
        </w:rPr>
      </w:pPr>
    </w:p>
    <w:p w:rsidR="00994DB9" w:rsidRPr="00C923E0" w:rsidRDefault="00994DB9" w:rsidP="00994DB9">
      <w:pPr>
        <w:rPr>
          <w:rFonts w:ascii="Arial" w:eastAsia="Calibri" w:hAnsi="Arial" w:cs="Arial"/>
          <w:color w:val="A6A6A6" w:themeColor="background1" w:themeShade="A6"/>
          <w:sz w:val="16"/>
          <w:szCs w:val="16"/>
          <w:lang w:val="en-US" w:eastAsia="it-IT"/>
        </w:rPr>
      </w:pPr>
      <w:r w:rsidRPr="00C923E0">
        <w:rPr>
          <w:rFonts w:ascii="Arial" w:eastAsia="Calibri" w:hAnsi="Arial" w:cs="Arial"/>
          <w:color w:val="A6A6A6" w:themeColor="background1" w:themeShade="A6"/>
          <w:sz w:val="16"/>
          <w:szCs w:val="16"/>
          <w:lang w:val="en-US" w:eastAsia="it-IT"/>
        </w:rPr>
        <w:t xml:space="preserve">Tel. +34 918 853 480 - +34 660 807 439 </w:t>
      </w:r>
    </w:p>
    <w:p w:rsidR="00994DB9" w:rsidRPr="0066447B" w:rsidRDefault="00994DB9" w:rsidP="00994DB9">
      <w:pPr>
        <w:rPr>
          <w:rFonts w:ascii="Arial" w:eastAsia="Calibri" w:hAnsi="Arial" w:cs="Arial"/>
          <w:color w:val="A6A6A6" w:themeColor="background1" w:themeShade="A6"/>
          <w:sz w:val="16"/>
          <w:szCs w:val="16"/>
          <w:lang w:eastAsia="it-IT"/>
        </w:rPr>
      </w:pPr>
      <w:r w:rsidRPr="0066447B">
        <w:rPr>
          <w:rFonts w:ascii="Arial" w:eastAsia="Calibri" w:hAnsi="Arial" w:cs="Arial"/>
          <w:color w:val="A6A6A6" w:themeColor="background1" w:themeShade="A6"/>
          <w:sz w:val="16"/>
          <w:szCs w:val="16"/>
          <w:lang w:eastAsia="it-IT"/>
        </w:rPr>
        <w:t xml:space="preserve">E-mail: </w:t>
      </w:r>
      <w:hyperlink r:id="rId9" w:history="1">
        <w:r w:rsidRPr="0066447B">
          <w:rPr>
            <w:rFonts w:ascii="Arial" w:eastAsia="Calibri" w:hAnsi="Arial" w:cs="Arial"/>
            <w:b/>
            <w:bCs/>
            <w:color w:val="A6A6A6" w:themeColor="background1" w:themeShade="A6"/>
            <w:sz w:val="18"/>
            <w:szCs w:val="18"/>
            <w:u w:val="single"/>
            <w:lang w:eastAsia="it-IT"/>
          </w:rPr>
          <w:t>marta.martin@fcagroup.com</w:t>
        </w:r>
      </w:hyperlink>
    </w:p>
    <w:p w:rsidR="00994DB9" w:rsidRPr="0066447B" w:rsidRDefault="00994DB9" w:rsidP="00994DB9">
      <w:pPr>
        <w:rPr>
          <w:rFonts w:ascii="Arial" w:eastAsia="Calibri" w:hAnsi="Arial" w:cs="Arial"/>
          <w:color w:val="A6A6A6" w:themeColor="background1" w:themeShade="A6"/>
          <w:sz w:val="16"/>
          <w:szCs w:val="16"/>
          <w:lang w:eastAsia="it-IT"/>
        </w:rPr>
      </w:pPr>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bCs/>
          <w:color w:val="A6A6A6" w:themeColor="background1" w:themeShade="A6"/>
          <w:sz w:val="18"/>
          <w:szCs w:val="18"/>
          <w:lang w:eastAsia="it-IT"/>
        </w:rPr>
        <w:t>Más información</w:t>
      </w:r>
      <w:r w:rsidRPr="0066447B">
        <w:rPr>
          <w:rFonts w:ascii="Helvetica" w:hAnsi="Helvetica" w:cs="Times New Roman"/>
          <w:b/>
          <w:bCs/>
          <w:color w:val="A6A6A6" w:themeColor="background1" w:themeShade="A6"/>
          <w:sz w:val="16"/>
          <w:szCs w:val="16"/>
          <w:lang w:eastAsia="it-IT"/>
        </w:rPr>
        <w:t>:</w:t>
      </w:r>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WEB DE PRENSA: </w:t>
      </w:r>
      <w:hyperlink r:id="rId10" w:history="1">
        <w:r w:rsidRPr="0066447B">
          <w:rPr>
            <w:rFonts w:ascii="Helvetica" w:hAnsi="Helvetica" w:cs="Times New Roman"/>
            <w:b/>
            <w:color w:val="0000FF" w:themeColor="hyperlink"/>
            <w:sz w:val="16"/>
            <w:szCs w:val="16"/>
            <w:u w:val="single"/>
            <w:lang w:eastAsia="it-IT"/>
          </w:rPr>
          <w:t>http://www.jeeppress-europe.es/</w:t>
        </w:r>
      </w:hyperlink>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bookmarkStart w:id="0" w:name="nissan_element_anchor"/>
      <w:r w:rsidRPr="0066447B">
        <w:rPr>
          <w:rFonts w:ascii="Helvetica" w:hAnsi="Helvetica" w:cs="Times New Roman"/>
          <w:b/>
          <w:color w:val="A6A6A6" w:themeColor="background1" w:themeShade="A6"/>
          <w:sz w:val="16"/>
          <w:szCs w:val="16"/>
          <w:lang w:eastAsia="it-IT"/>
        </w:rPr>
        <w:t xml:space="preserve">CANAL YOUTUBE: </w:t>
      </w:r>
      <w:hyperlink r:id="rId11" w:history="1">
        <w:r w:rsidRPr="0066447B">
          <w:rPr>
            <w:rFonts w:ascii="Helvetica" w:hAnsi="Helvetica" w:cs="Times New Roman"/>
            <w:b/>
            <w:color w:val="0000FF" w:themeColor="hyperlink"/>
            <w:sz w:val="16"/>
            <w:szCs w:val="16"/>
            <w:u w:val="single"/>
            <w:lang w:eastAsia="it-IT"/>
          </w:rPr>
          <w:t>https://www.youtube.com/user/JeepEsp</w:t>
        </w:r>
      </w:hyperlink>
    </w:p>
    <w:p w:rsidR="00994DB9" w:rsidRPr="0066447B"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66447B">
        <w:rPr>
          <w:rFonts w:ascii="Helvetica" w:hAnsi="Helvetica" w:cs="Times New Roman"/>
          <w:b/>
          <w:color w:val="A6A6A6" w:themeColor="background1" w:themeShade="A6"/>
          <w:sz w:val="16"/>
          <w:szCs w:val="16"/>
          <w:lang w:eastAsia="it-IT"/>
        </w:rPr>
        <w:t xml:space="preserve">FACEBOOK: </w:t>
      </w:r>
      <w:hyperlink r:id="rId12" w:history="1">
        <w:r w:rsidRPr="0066447B">
          <w:rPr>
            <w:rFonts w:ascii="Helvetica" w:hAnsi="Helvetica" w:cs="Times New Roman"/>
            <w:b/>
            <w:color w:val="0000FF" w:themeColor="hyperlink"/>
            <w:sz w:val="16"/>
            <w:szCs w:val="16"/>
            <w:u w:val="single"/>
            <w:lang w:eastAsia="it-IT"/>
          </w:rPr>
          <w:t>https://www.facebook.com/JeepESP</w:t>
        </w:r>
      </w:hyperlink>
    </w:p>
    <w:p w:rsidR="00994DB9" w:rsidRPr="00994DB9" w:rsidRDefault="00994DB9" w:rsidP="00994DB9">
      <w:pPr>
        <w:pBdr>
          <w:top w:val="single" w:sz="4" w:space="1" w:color="auto"/>
        </w:pBdr>
        <w:spacing w:line="300" w:lineRule="exact"/>
        <w:rPr>
          <w:rFonts w:ascii="Helvetica" w:hAnsi="Helvetica" w:cs="Times New Roman"/>
          <w:b/>
          <w:color w:val="A6A6A6" w:themeColor="background1" w:themeShade="A6"/>
          <w:sz w:val="16"/>
          <w:szCs w:val="16"/>
          <w:lang w:val="nl-NL" w:eastAsia="it-IT"/>
        </w:rPr>
      </w:pPr>
      <w:r w:rsidRPr="00994DB9">
        <w:rPr>
          <w:rFonts w:ascii="Helvetica" w:hAnsi="Helvetica" w:cs="Times New Roman"/>
          <w:b/>
          <w:color w:val="A6A6A6" w:themeColor="background1" w:themeShade="A6"/>
          <w:sz w:val="16"/>
          <w:szCs w:val="16"/>
          <w:lang w:val="nl-NL" w:eastAsia="it-IT"/>
        </w:rPr>
        <w:t xml:space="preserve">TWITTER: </w:t>
      </w:r>
      <w:hyperlink r:id="rId13" w:history="1">
        <w:r w:rsidRPr="00994DB9">
          <w:rPr>
            <w:rFonts w:ascii="Helvetica" w:hAnsi="Helvetica" w:cs="Times New Roman"/>
            <w:b/>
            <w:color w:val="0000FF" w:themeColor="hyperlink"/>
            <w:sz w:val="16"/>
            <w:szCs w:val="16"/>
            <w:u w:val="single"/>
            <w:lang w:val="nl-NL" w:eastAsia="it-IT"/>
          </w:rPr>
          <w:t>https://twitter.com/jeep_es</w:t>
        </w:r>
      </w:hyperlink>
    </w:p>
    <w:p w:rsidR="002615BB" w:rsidRPr="00994DB9" w:rsidRDefault="00994DB9" w:rsidP="00F13A2E">
      <w:pPr>
        <w:pBdr>
          <w:top w:val="single" w:sz="4" w:space="1" w:color="auto"/>
        </w:pBdr>
        <w:spacing w:line="300" w:lineRule="exact"/>
        <w:rPr>
          <w:lang w:val="nl-NL"/>
        </w:rPr>
      </w:pPr>
      <w:r w:rsidRPr="00994DB9">
        <w:rPr>
          <w:rFonts w:ascii="Helvetica" w:hAnsi="Helvetica" w:cs="Times New Roman"/>
          <w:b/>
          <w:color w:val="A6A6A6" w:themeColor="background1" w:themeShade="A6"/>
          <w:sz w:val="16"/>
          <w:szCs w:val="16"/>
          <w:lang w:val="nl-NL" w:eastAsia="it-IT"/>
        </w:rPr>
        <w:t>WEB JEEP EN ESPAÑA: </w:t>
      </w:r>
      <w:r>
        <w:rPr>
          <w:rFonts w:ascii="Helvetica" w:hAnsi="Helvetica" w:cs="Times New Roman"/>
          <w:b/>
          <w:color w:val="A6A6A6" w:themeColor="background1" w:themeShade="A6"/>
          <w:sz w:val="16"/>
          <w:szCs w:val="16"/>
          <w:lang w:val="nl-NL" w:eastAsia="it-IT"/>
        </w:rPr>
        <w:t xml:space="preserve"> </w:t>
      </w:r>
      <w:hyperlink r:id="rId14" w:history="1">
        <w:r w:rsidRPr="00994DB9">
          <w:rPr>
            <w:rFonts w:ascii="Helvetica" w:hAnsi="Helvetica" w:cs="Times New Roman"/>
            <w:b/>
            <w:color w:val="0000FF" w:themeColor="hyperlink"/>
            <w:sz w:val="16"/>
            <w:szCs w:val="16"/>
            <w:u w:val="single"/>
            <w:lang w:val="nl-NL" w:eastAsia="it-IT"/>
          </w:rPr>
          <w:t>http://www.jeep.es/</w:t>
        </w:r>
      </w:hyperlink>
      <w:bookmarkEnd w:id="0"/>
    </w:p>
    <w:sectPr w:rsidR="002615BB" w:rsidRPr="00994DB9" w:rsidSect="00F13A2E">
      <w:headerReference w:type="default" r:id="rId15"/>
      <w:footerReference w:type="default" r:id="rId16"/>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870" w:rsidRDefault="00170870" w:rsidP="0040727A">
      <w:r>
        <w:separator/>
      </w:r>
    </w:p>
  </w:endnote>
  <w:endnote w:type="continuationSeparator" w:id="0">
    <w:p w:rsidR="00170870" w:rsidRDefault="00170870"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4813B3">
    <w:pPr>
      <w:pStyle w:val="Piedepgina"/>
    </w:pPr>
    <w:r w:rsidRPr="004813B3">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4813B3">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4813B3">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870" w:rsidRDefault="00170870" w:rsidP="0040727A">
      <w:r>
        <w:separator/>
      </w:r>
    </w:p>
  </w:footnote>
  <w:footnote w:type="continuationSeparator" w:id="0">
    <w:p w:rsidR="00170870" w:rsidRDefault="00170870"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4">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17">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8"/>
  </w:num>
  <w:num w:numId="5">
    <w:abstractNumId w:val="13"/>
  </w:num>
  <w:num w:numId="6">
    <w:abstractNumId w:val="16"/>
  </w:num>
  <w:num w:numId="7">
    <w:abstractNumId w:val="6"/>
  </w:num>
  <w:num w:numId="8">
    <w:abstractNumId w:val="3"/>
  </w:num>
  <w:num w:numId="9">
    <w:abstractNumId w:val="10"/>
  </w:num>
  <w:num w:numId="10">
    <w:abstractNumId w:val="12"/>
  </w:num>
  <w:num w:numId="11">
    <w:abstractNumId w:val="7"/>
  </w:num>
  <w:num w:numId="12">
    <w:abstractNumId w:val="2"/>
  </w:num>
  <w:num w:numId="13">
    <w:abstractNumId w:val="14"/>
  </w:num>
  <w:num w:numId="14">
    <w:abstractNumId w:val="0"/>
  </w:num>
  <w:num w:numId="15">
    <w:abstractNumId w:val="5"/>
  </w:num>
  <w:num w:numId="16">
    <w:abstractNumId w:val="15"/>
  </w:num>
  <w:num w:numId="17">
    <w:abstractNumId w:val="17"/>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5268"/>
    <w:rsid w:val="00072308"/>
    <w:rsid w:val="00087305"/>
    <w:rsid w:val="00094C8F"/>
    <w:rsid w:val="000A3557"/>
    <w:rsid w:val="000E3E1D"/>
    <w:rsid w:val="000E76D3"/>
    <w:rsid w:val="000F5F49"/>
    <w:rsid w:val="00117539"/>
    <w:rsid w:val="0011766D"/>
    <w:rsid w:val="001224F3"/>
    <w:rsid w:val="00124674"/>
    <w:rsid w:val="00127575"/>
    <w:rsid w:val="001321C7"/>
    <w:rsid w:val="00145E08"/>
    <w:rsid w:val="00152E1F"/>
    <w:rsid w:val="0016044E"/>
    <w:rsid w:val="001643D7"/>
    <w:rsid w:val="00170870"/>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2002D"/>
    <w:rsid w:val="002216E7"/>
    <w:rsid w:val="00232CD5"/>
    <w:rsid w:val="00235E55"/>
    <w:rsid w:val="0024164A"/>
    <w:rsid w:val="00242880"/>
    <w:rsid w:val="00243126"/>
    <w:rsid w:val="00243D71"/>
    <w:rsid w:val="002463D0"/>
    <w:rsid w:val="002615BB"/>
    <w:rsid w:val="002632B2"/>
    <w:rsid w:val="00277BED"/>
    <w:rsid w:val="00290304"/>
    <w:rsid w:val="002933B0"/>
    <w:rsid w:val="002A326D"/>
    <w:rsid w:val="002C2B49"/>
    <w:rsid w:val="002C3F7E"/>
    <w:rsid w:val="002D6459"/>
    <w:rsid w:val="002E0018"/>
    <w:rsid w:val="002E7B9B"/>
    <w:rsid w:val="002F4162"/>
    <w:rsid w:val="002F608C"/>
    <w:rsid w:val="00300E09"/>
    <w:rsid w:val="00301313"/>
    <w:rsid w:val="003205CA"/>
    <w:rsid w:val="00346670"/>
    <w:rsid w:val="003B5E1C"/>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A5948"/>
    <w:rsid w:val="004B4360"/>
    <w:rsid w:val="004C2471"/>
    <w:rsid w:val="004E1754"/>
    <w:rsid w:val="004F014F"/>
    <w:rsid w:val="004F2BD9"/>
    <w:rsid w:val="004F5277"/>
    <w:rsid w:val="00513426"/>
    <w:rsid w:val="0052590C"/>
    <w:rsid w:val="005272E3"/>
    <w:rsid w:val="00534CF0"/>
    <w:rsid w:val="00537D2F"/>
    <w:rsid w:val="0055058C"/>
    <w:rsid w:val="00561B63"/>
    <w:rsid w:val="00565ACC"/>
    <w:rsid w:val="00566D8C"/>
    <w:rsid w:val="0056771A"/>
    <w:rsid w:val="005769CF"/>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7241"/>
    <w:rsid w:val="00660FD5"/>
    <w:rsid w:val="0066447B"/>
    <w:rsid w:val="006E44CA"/>
    <w:rsid w:val="006F5F0D"/>
    <w:rsid w:val="0071298B"/>
    <w:rsid w:val="0071611C"/>
    <w:rsid w:val="00742856"/>
    <w:rsid w:val="00747D6E"/>
    <w:rsid w:val="007555AD"/>
    <w:rsid w:val="00772A0C"/>
    <w:rsid w:val="007820C2"/>
    <w:rsid w:val="007826F7"/>
    <w:rsid w:val="00787370"/>
    <w:rsid w:val="00795D8C"/>
    <w:rsid w:val="007B2775"/>
    <w:rsid w:val="007C22FB"/>
    <w:rsid w:val="007C552B"/>
    <w:rsid w:val="007D228B"/>
    <w:rsid w:val="007F42CE"/>
    <w:rsid w:val="008031A4"/>
    <w:rsid w:val="00807297"/>
    <w:rsid w:val="00835BAA"/>
    <w:rsid w:val="00841FC4"/>
    <w:rsid w:val="00847DB8"/>
    <w:rsid w:val="00851911"/>
    <w:rsid w:val="0085283B"/>
    <w:rsid w:val="00867F12"/>
    <w:rsid w:val="00890F17"/>
    <w:rsid w:val="008C6C41"/>
    <w:rsid w:val="008D4F01"/>
    <w:rsid w:val="008F1E12"/>
    <w:rsid w:val="008F35CB"/>
    <w:rsid w:val="00900D45"/>
    <w:rsid w:val="009076B9"/>
    <w:rsid w:val="009259E4"/>
    <w:rsid w:val="00934C73"/>
    <w:rsid w:val="009369E2"/>
    <w:rsid w:val="00941558"/>
    <w:rsid w:val="0094468C"/>
    <w:rsid w:val="00945214"/>
    <w:rsid w:val="0096685F"/>
    <w:rsid w:val="00971E31"/>
    <w:rsid w:val="00994DB9"/>
    <w:rsid w:val="00995736"/>
    <w:rsid w:val="009A1D2A"/>
    <w:rsid w:val="009A38A3"/>
    <w:rsid w:val="009C7148"/>
    <w:rsid w:val="009E3DFB"/>
    <w:rsid w:val="00A0337E"/>
    <w:rsid w:val="00A0648E"/>
    <w:rsid w:val="00A23946"/>
    <w:rsid w:val="00A27594"/>
    <w:rsid w:val="00A5654E"/>
    <w:rsid w:val="00A57CAD"/>
    <w:rsid w:val="00A57CDC"/>
    <w:rsid w:val="00A823DB"/>
    <w:rsid w:val="00A87F49"/>
    <w:rsid w:val="00AA5EAD"/>
    <w:rsid w:val="00AB2091"/>
    <w:rsid w:val="00AB7FF8"/>
    <w:rsid w:val="00B15FBC"/>
    <w:rsid w:val="00B2051F"/>
    <w:rsid w:val="00B23C3A"/>
    <w:rsid w:val="00B32CA2"/>
    <w:rsid w:val="00B66DE8"/>
    <w:rsid w:val="00B75430"/>
    <w:rsid w:val="00B92B43"/>
    <w:rsid w:val="00B9452B"/>
    <w:rsid w:val="00BB21B1"/>
    <w:rsid w:val="00BB27B5"/>
    <w:rsid w:val="00BB33D8"/>
    <w:rsid w:val="00BC3EBE"/>
    <w:rsid w:val="00BC688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D05A0D"/>
    <w:rsid w:val="00D151A9"/>
    <w:rsid w:val="00D20A35"/>
    <w:rsid w:val="00D222F7"/>
    <w:rsid w:val="00D26677"/>
    <w:rsid w:val="00D30759"/>
    <w:rsid w:val="00D336F2"/>
    <w:rsid w:val="00D33C8A"/>
    <w:rsid w:val="00D379AC"/>
    <w:rsid w:val="00D42D29"/>
    <w:rsid w:val="00D43FEE"/>
    <w:rsid w:val="00D62C19"/>
    <w:rsid w:val="00D738C2"/>
    <w:rsid w:val="00D813B0"/>
    <w:rsid w:val="00D92329"/>
    <w:rsid w:val="00DA196C"/>
    <w:rsid w:val="00DD14CE"/>
    <w:rsid w:val="00DD1909"/>
    <w:rsid w:val="00DE2A2E"/>
    <w:rsid w:val="00DE38EB"/>
    <w:rsid w:val="00DF6B11"/>
    <w:rsid w:val="00E017CF"/>
    <w:rsid w:val="00E10222"/>
    <w:rsid w:val="00E653B5"/>
    <w:rsid w:val="00E734D9"/>
    <w:rsid w:val="00E77030"/>
    <w:rsid w:val="00E85A0B"/>
    <w:rsid w:val="00E92DBA"/>
    <w:rsid w:val="00EA2208"/>
    <w:rsid w:val="00EA35CE"/>
    <w:rsid w:val="00EB4453"/>
    <w:rsid w:val="00EB6979"/>
    <w:rsid w:val="00EC15CA"/>
    <w:rsid w:val="00EC5E3B"/>
    <w:rsid w:val="00ED450E"/>
    <w:rsid w:val="00EE2C27"/>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537E"/>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72"/>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jeep_es"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JeepE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user/JeepEs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jeeppress-europe.es/"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mailto:marta.martin@fcagroup.com" TargetMode="External"/><Relationship Id="rId14" Type="http://schemas.openxmlformats.org/officeDocument/2006/relationships/hyperlink" Target="http://www.jeep.es/"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AEB72F7-87A7-44DD-BB09-BB7464457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2016-04-13T14:43:00Z</dcterms:created>
  <dcterms:modified xsi:type="dcterms:W3CDTF">2016-04-13T14:43:00Z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