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183" w:rsidRDefault="00A91183" w:rsidP="00A91183">
      <w:pPr>
        <w:spacing w:line="360" w:lineRule="auto"/>
        <w:jc w:val="center"/>
        <w:rPr>
          <w:rFonts w:ascii="Gill Sans MT" w:hAnsi="Gill Sans MT" w:cs="Helvetica"/>
          <w:b/>
          <w:color w:val="000000" w:themeColor="text1"/>
          <w:sz w:val="40"/>
          <w:szCs w:val="40"/>
          <w:lang w:eastAsia="it-IT"/>
        </w:rPr>
      </w:pPr>
      <w:bookmarkStart w:id="0" w:name="OLE_LINK1"/>
      <w:bookmarkStart w:id="1" w:name="OLE_LINK2"/>
      <w:bookmarkStart w:id="2" w:name="OLE_LINK7"/>
      <w:bookmarkStart w:id="3" w:name="OLE_LINK14"/>
      <w:bookmarkStart w:id="4" w:name="OLE_LINK15"/>
      <w:bookmarkStart w:id="5" w:name="OLE_LINK16"/>
      <w:r w:rsidRPr="00A91183">
        <w:rPr>
          <w:rFonts w:ascii="Gill Sans MT" w:hAnsi="Gill Sans MT" w:cs="Helvetica"/>
          <w:b/>
          <w:color w:val="000000" w:themeColor="text1"/>
          <w:sz w:val="40"/>
          <w:szCs w:val="40"/>
          <w:lang w:eastAsia="it-IT"/>
        </w:rPr>
        <w:t xml:space="preserve">Jeep® </w:t>
      </w:r>
      <w:proofErr w:type="spellStart"/>
      <w:r w:rsidRPr="00A91183">
        <w:rPr>
          <w:rFonts w:ascii="Gill Sans MT" w:hAnsi="Gill Sans MT" w:cs="Helvetica"/>
          <w:b/>
          <w:color w:val="000000" w:themeColor="text1"/>
          <w:sz w:val="40"/>
          <w:szCs w:val="40"/>
          <w:lang w:eastAsia="it-IT"/>
        </w:rPr>
        <w:t>Experience</w:t>
      </w:r>
      <w:proofErr w:type="spellEnd"/>
      <w:r w:rsidRPr="00A91183">
        <w:rPr>
          <w:rFonts w:ascii="Gill Sans MT" w:hAnsi="Gill Sans MT" w:cs="Helvetica"/>
          <w:b/>
          <w:color w:val="000000" w:themeColor="text1"/>
          <w:sz w:val="40"/>
          <w:szCs w:val="40"/>
          <w:lang w:eastAsia="it-IT"/>
        </w:rPr>
        <w:t xml:space="preserve"> Tour </w:t>
      </w:r>
      <w:r>
        <w:rPr>
          <w:rFonts w:ascii="Gill Sans MT" w:hAnsi="Gill Sans MT" w:cs="Helvetica"/>
          <w:b/>
          <w:color w:val="000000" w:themeColor="text1"/>
          <w:sz w:val="40"/>
          <w:szCs w:val="40"/>
          <w:lang w:eastAsia="it-IT"/>
        </w:rPr>
        <w:t>–</w:t>
      </w:r>
      <w:r w:rsidRPr="00A91183">
        <w:rPr>
          <w:rFonts w:ascii="Gill Sans MT" w:hAnsi="Gill Sans MT" w:cs="Helvetica"/>
          <w:b/>
          <w:color w:val="000000" w:themeColor="text1"/>
          <w:sz w:val="40"/>
          <w:szCs w:val="40"/>
          <w:lang w:eastAsia="it-IT"/>
        </w:rPr>
        <w:t xml:space="preserve"> </w:t>
      </w:r>
    </w:p>
    <w:p w:rsidR="004C7469" w:rsidRPr="00A91183" w:rsidRDefault="00A91183" w:rsidP="00A91183">
      <w:pPr>
        <w:spacing w:line="360" w:lineRule="auto"/>
        <w:jc w:val="center"/>
        <w:rPr>
          <w:rFonts w:ascii="Gill Sans MT" w:hAnsi="Gill Sans MT" w:cs="Helvetica"/>
          <w:b/>
          <w:color w:val="000000" w:themeColor="text1"/>
          <w:sz w:val="40"/>
          <w:szCs w:val="40"/>
          <w:lang w:eastAsia="it-IT"/>
        </w:rPr>
      </w:pPr>
      <w:r w:rsidRPr="00A91183">
        <w:rPr>
          <w:rFonts w:ascii="Gill Sans MT" w:hAnsi="Gill Sans MT" w:cs="Helvetica"/>
          <w:b/>
          <w:color w:val="000000" w:themeColor="text1"/>
          <w:sz w:val="40"/>
          <w:szCs w:val="40"/>
          <w:lang w:eastAsia="it-IT"/>
        </w:rPr>
        <w:t>Aventura y espíritu urbano se reúnen en las ciudades más bellas de Europa</w:t>
      </w:r>
    </w:p>
    <w:p w:rsidR="00E1540F" w:rsidRPr="00A227F1" w:rsidRDefault="00A91183" w:rsidP="00E1540F">
      <w:pPr>
        <w:pStyle w:val="Prrafodelista"/>
        <w:numPr>
          <w:ilvl w:val="0"/>
          <w:numId w:val="31"/>
        </w:numPr>
        <w:autoSpaceDE w:val="0"/>
        <w:spacing w:line="360" w:lineRule="auto"/>
        <w:ind w:left="284"/>
        <w:jc w:val="both"/>
        <w:rPr>
          <w:rFonts w:asciiTheme="minorHAnsi" w:hAnsiTheme="minorHAnsi" w:cstheme="minorHAnsi"/>
          <w:b/>
        </w:rPr>
      </w:pPr>
      <w:bookmarkStart w:id="6" w:name="OLE_LINK5"/>
      <w:bookmarkStart w:id="7" w:name="OLE_LINK6"/>
      <w:bookmarkStart w:id="8" w:name="OLE_LINK3"/>
      <w:bookmarkStart w:id="9" w:name="OLE_LINK4"/>
      <w:bookmarkEnd w:id="0"/>
      <w:bookmarkEnd w:id="1"/>
      <w:bookmarkEnd w:id="2"/>
      <w:bookmarkEnd w:id="3"/>
      <w:bookmarkEnd w:id="4"/>
      <w:bookmarkEnd w:id="5"/>
      <w:r w:rsidRPr="00A227F1">
        <w:rPr>
          <w:b/>
          <w:i/>
        </w:rPr>
        <w:t>El evento, que comenzará mañana en Viena, visitará seis capitales europeas y finalizará el 2 de diciembre en Madrid. En cada etapa, se invitará al público a participar en emocionantes actividades para poner a prueba sus habilidades de conducción y la capacidad de la gama SUV más premiada que nunca.</w:t>
      </w:r>
    </w:p>
    <w:p w:rsidR="0022119D" w:rsidRPr="0022119D" w:rsidRDefault="0022119D" w:rsidP="0022119D">
      <w:pPr>
        <w:pStyle w:val="Prrafodelista1"/>
        <w:spacing w:line="360" w:lineRule="auto"/>
        <w:ind w:left="0" w:right="566"/>
        <w:jc w:val="both"/>
        <w:rPr>
          <w:b/>
          <w:bCs/>
        </w:rPr>
      </w:pPr>
    </w:p>
    <w:p w:rsidR="00A91183" w:rsidRPr="00A91183" w:rsidRDefault="00134D90" w:rsidP="00A91183">
      <w:pPr>
        <w:spacing w:line="360" w:lineRule="auto"/>
        <w:jc w:val="both"/>
      </w:pPr>
      <w:bookmarkStart w:id="10" w:name="OLE_LINK12"/>
      <w:bookmarkStart w:id="11" w:name="OLE_LINK13"/>
      <w:r w:rsidRPr="00DE6F4E">
        <w:rPr>
          <w:b/>
          <w:bCs/>
        </w:rPr>
        <w:t>Alcalá de Henares</w:t>
      </w:r>
      <w:r w:rsidR="00083740">
        <w:rPr>
          <w:b/>
          <w:bCs/>
        </w:rPr>
        <w:t xml:space="preserve">, </w:t>
      </w:r>
      <w:r w:rsidR="00A91183">
        <w:rPr>
          <w:b/>
          <w:bCs/>
        </w:rPr>
        <w:t>19</w:t>
      </w:r>
      <w:r w:rsidR="00311395">
        <w:rPr>
          <w:b/>
          <w:bCs/>
        </w:rPr>
        <w:t xml:space="preserve"> </w:t>
      </w:r>
      <w:r w:rsidR="00083740">
        <w:rPr>
          <w:b/>
          <w:bCs/>
        </w:rPr>
        <w:t xml:space="preserve">de </w:t>
      </w:r>
      <w:r w:rsidR="004B3CC6">
        <w:rPr>
          <w:b/>
          <w:bCs/>
        </w:rPr>
        <w:t>septiembre</w:t>
      </w:r>
      <w:r w:rsidRPr="00DE6F4E">
        <w:rPr>
          <w:b/>
          <w:bCs/>
        </w:rPr>
        <w:t xml:space="preserve"> de 201</w:t>
      </w:r>
      <w:bookmarkEnd w:id="6"/>
      <w:bookmarkEnd w:id="7"/>
      <w:r w:rsidR="00A1683B">
        <w:rPr>
          <w:b/>
          <w:bCs/>
        </w:rPr>
        <w:t>8</w:t>
      </w:r>
      <w:r>
        <w:rPr>
          <w:b/>
          <w:bCs/>
        </w:rPr>
        <w:t xml:space="preserve">.- </w:t>
      </w:r>
      <w:bookmarkEnd w:id="8"/>
      <w:bookmarkEnd w:id="9"/>
      <w:bookmarkEnd w:id="10"/>
      <w:bookmarkEnd w:id="11"/>
      <w:r w:rsidR="00A91183">
        <w:t xml:space="preserve">La marca Jeep® está a punto de recorrer Europa con el nuevo Jeep </w:t>
      </w:r>
      <w:proofErr w:type="spellStart"/>
      <w:r w:rsidR="00A91183">
        <w:t>Experience</w:t>
      </w:r>
      <w:proofErr w:type="spellEnd"/>
      <w:r w:rsidR="00A91183">
        <w:t xml:space="preserve"> Tour. El evento visitará seis ciudades europeas, invitando al público a experimentar las dos personalidades de la emblemática marca. La combinación de naturaleza salvaje y actitud urbana se expresa perfectamente en tres modelos recién lanzados: </w:t>
      </w:r>
      <w:proofErr w:type="spellStart"/>
      <w:r w:rsidR="00A91183">
        <w:t>Wrangler</w:t>
      </w:r>
      <w:proofErr w:type="spellEnd"/>
      <w:r w:rsidR="00A91183">
        <w:t>, Renegade y Cherokee.</w:t>
      </w:r>
    </w:p>
    <w:p w:rsidR="00A91183" w:rsidRDefault="00A91183" w:rsidP="00A91183">
      <w:pPr>
        <w:spacing w:line="360" w:lineRule="auto"/>
        <w:jc w:val="both"/>
      </w:pPr>
      <w:r>
        <w:t xml:space="preserve">Estos tres modelos han mejorado significativamente la gama más premiada de todos los tiempos y están equipados para satisfacer las necesidades y aventuras cotidianas más que nunca. </w:t>
      </w:r>
    </w:p>
    <w:p w:rsidR="00A91183" w:rsidRPr="00A91183" w:rsidRDefault="00A91183" w:rsidP="00A91183">
      <w:pPr>
        <w:spacing w:line="360" w:lineRule="auto"/>
        <w:jc w:val="both"/>
      </w:pPr>
    </w:p>
    <w:p w:rsidR="00A91183" w:rsidRDefault="00A91183" w:rsidP="00A91183">
      <w:pPr>
        <w:spacing w:line="360" w:lineRule="auto"/>
        <w:jc w:val="both"/>
      </w:pPr>
      <w:r>
        <w:t xml:space="preserve">El Jeep </w:t>
      </w:r>
      <w:proofErr w:type="spellStart"/>
      <w:r>
        <w:t>Experience</w:t>
      </w:r>
      <w:proofErr w:type="spellEnd"/>
      <w:r>
        <w:t xml:space="preserve"> Tour comenzará en Viena del 20 al 22 de septiembre y aterrizará en Berlín del 4 al 6 de octubre y en París del 19 al 21 de octubre. La gira continuará en Londres del 2 al 4 de noviembre y Bruselas del 16 al 18 de noviembre, antes de finalizar en Madrid el fin de semana del 30 de noviembre al 2 de diciembre.</w:t>
      </w:r>
    </w:p>
    <w:p w:rsidR="00A91183" w:rsidRPr="00A91183" w:rsidRDefault="00A91183" w:rsidP="00A91183">
      <w:pPr>
        <w:spacing w:line="360" w:lineRule="auto"/>
        <w:jc w:val="both"/>
      </w:pPr>
    </w:p>
    <w:p w:rsidR="00A91183" w:rsidRPr="009A407B" w:rsidRDefault="00A91183" w:rsidP="00A91183">
      <w:pPr>
        <w:spacing w:line="360" w:lineRule="auto"/>
        <w:jc w:val="both"/>
      </w:pPr>
      <w:r>
        <w:t xml:space="preserve">Durante cada etapa del Jeep </w:t>
      </w:r>
      <w:proofErr w:type="spellStart"/>
      <w:r>
        <w:t>Experience</w:t>
      </w:r>
      <w:proofErr w:type="spellEnd"/>
      <w:r>
        <w:t xml:space="preserve"> Tour, se invitará al público a participar en emocionantes actividades destinadas a probar sus habilidades de conducción y destacar la capacidad de los SUV Jeep, llevando a cabo misiones originales y desafiantes.</w:t>
      </w:r>
    </w:p>
    <w:p w:rsidR="00A91183" w:rsidRPr="00A91183" w:rsidRDefault="00A91183" w:rsidP="00A91183">
      <w:pPr>
        <w:spacing w:line="360" w:lineRule="auto"/>
        <w:jc w:val="both"/>
        <w:rPr>
          <w:b/>
          <w:i/>
        </w:rPr>
      </w:pPr>
    </w:p>
    <w:p w:rsidR="00A91183" w:rsidRDefault="00A91183" w:rsidP="00A91183">
      <w:pPr>
        <w:spacing w:line="360" w:lineRule="auto"/>
        <w:jc w:val="both"/>
        <w:rPr>
          <w:b/>
          <w:i/>
        </w:rPr>
      </w:pPr>
      <w:r>
        <w:rPr>
          <w:b/>
          <w:i/>
        </w:rPr>
        <w:t xml:space="preserve">Nuevo Jeep </w:t>
      </w:r>
      <w:proofErr w:type="spellStart"/>
      <w:r>
        <w:rPr>
          <w:b/>
          <w:i/>
        </w:rPr>
        <w:t>Wrangler</w:t>
      </w:r>
      <w:proofErr w:type="spellEnd"/>
    </w:p>
    <w:p w:rsidR="00A91183" w:rsidRPr="00A91183" w:rsidRDefault="00A91183" w:rsidP="00A91183">
      <w:pPr>
        <w:spacing w:line="360" w:lineRule="auto"/>
        <w:jc w:val="both"/>
        <w:rPr>
          <w:b/>
          <w:i/>
        </w:rPr>
      </w:pPr>
    </w:p>
    <w:p w:rsidR="00A91183" w:rsidRPr="00A227F1" w:rsidRDefault="00A91183" w:rsidP="00A91183">
      <w:pPr>
        <w:spacing w:line="360" w:lineRule="auto"/>
        <w:jc w:val="both"/>
        <w:rPr>
          <w:rStyle w:val="Textoennegrita"/>
          <w:b w:val="0"/>
          <w:shd w:val="clear" w:color="auto" w:fill="FFFFFF"/>
        </w:rPr>
      </w:pPr>
      <w:r w:rsidRPr="00A227F1">
        <w:rPr>
          <w:rStyle w:val="Textoennegrita"/>
          <w:b w:val="0"/>
          <w:shd w:val="clear" w:color="auto" w:fill="FFFFFF"/>
        </w:rPr>
        <w:t xml:space="preserve">Por ejemplo, el nuevo </w:t>
      </w:r>
      <w:proofErr w:type="spellStart"/>
      <w:r w:rsidRPr="00A227F1">
        <w:rPr>
          <w:rStyle w:val="Textoennegrita"/>
          <w:b w:val="0"/>
          <w:shd w:val="clear" w:color="auto" w:fill="FFFFFF"/>
        </w:rPr>
        <w:t>Wrangler</w:t>
      </w:r>
      <w:proofErr w:type="spellEnd"/>
      <w:r w:rsidRPr="00A227F1">
        <w:rPr>
          <w:rStyle w:val="Textoennegrita"/>
          <w:b w:val="0"/>
          <w:shd w:val="clear" w:color="auto" w:fill="FFFFFF"/>
        </w:rPr>
        <w:t xml:space="preserve"> es un campeón todoterreno indiscutido y el </w:t>
      </w:r>
      <w:proofErr w:type="spellStart"/>
      <w:r w:rsidRPr="00A227F1">
        <w:rPr>
          <w:rStyle w:val="Textoennegrita"/>
          <w:b w:val="0"/>
          <w:shd w:val="clear" w:color="auto" w:fill="FFFFFF"/>
        </w:rPr>
        <w:t>Wrangler</w:t>
      </w:r>
      <w:proofErr w:type="spellEnd"/>
      <w:r w:rsidRPr="00A227F1">
        <w:rPr>
          <w:rStyle w:val="Textoennegrita"/>
          <w:b w:val="0"/>
          <w:shd w:val="clear" w:color="auto" w:fill="FFFFFF"/>
        </w:rPr>
        <w:t xml:space="preserve"> más capaz de la historia, brindando los más altos niveles de confort y maniobrabilidad para el uso </w:t>
      </w:r>
      <w:r w:rsidRPr="00A227F1">
        <w:rPr>
          <w:rStyle w:val="Textoennegrita"/>
          <w:b w:val="0"/>
          <w:shd w:val="clear" w:color="auto" w:fill="FFFFFF"/>
        </w:rPr>
        <w:lastRenderedPageBreak/>
        <w:t>diario. Cuenta con dos sistemas de tracción a las cuatro ruedas (</w:t>
      </w:r>
      <w:proofErr w:type="spellStart"/>
      <w:r w:rsidRPr="00A227F1">
        <w:rPr>
          <w:rStyle w:val="Textoennegrita"/>
          <w:b w:val="0"/>
          <w:shd w:val="clear" w:color="auto" w:fill="FFFFFF"/>
        </w:rPr>
        <w:t>Command</w:t>
      </w:r>
      <w:proofErr w:type="spellEnd"/>
      <w:r w:rsidRPr="00A227F1">
        <w:rPr>
          <w:rStyle w:val="Textoennegrita"/>
          <w:b w:val="0"/>
          <w:shd w:val="clear" w:color="auto" w:fill="FFFFFF"/>
        </w:rPr>
        <w:t xml:space="preserve">-Trac y Rock-Trac), bloqueo </w:t>
      </w:r>
      <w:proofErr w:type="spellStart"/>
      <w:r w:rsidRPr="00A227F1">
        <w:rPr>
          <w:rStyle w:val="Textoennegrita"/>
          <w:b w:val="0"/>
          <w:shd w:val="clear" w:color="auto" w:fill="FFFFFF"/>
        </w:rPr>
        <w:t>Tru-Lock</w:t>
      </w:r>
      <w:proofErr w:type="spellEnd"/>
      <w:r w:rsidRPr="00A227F1">
        <w:rPr>
          <w:rStyle w:val="Textoennegrita"/>
          <w:b w:val="0"/>
          <w:shd w:val="clear" w:color="auto" w:fill="FFFFFF"/>
        </w:rPr>
        <w:t xml:space="preserve"> eléctrico del eje delantero y trasero, diferencial de deslizamiento limitado Trac-</w:t>
      </w:r>
      <w:proofErr w:type="spellStart"/>
      <w:r w:rsidRPr="00A227F1">
        <w:rPr>
          <w:rStyle w:val="Textoennegrita"/>
          <w:b w:val="0"/>
          <w:shd w:val="clear" w:color="auto" w:fill="FFFFFF"/>
        </w:rPr>
        <w:t>Lok</w:t>
      </w:r>
      <w:proofErr w:type="spellEnd"/>
      <w:r w:rsidRPr="00A227F1">
        <w:rPr>
          <w:rStyle w:val="Textoennegrita"/>
          <w:b w:val="0"/>
          <w:shd w:val="clear" w:color="auto" w:fill="FFFFFF"/>
        </w:rPr>
        <w:t xml:space="preserve"> y desconexión electrónica de la barra estabilizadora delantera. También cuenta con un diseño moderno que conserva todos los detalles de auténtico estilo del emblemático </w:t>
      </w:r>
      <w:proofErr w:type="spellStart"/>
      <w:r w:rsidRPr="00A227F1">
        <w:rPr>
          <w:rStyle w:val="Textoennegrita"/>
          <w:b w:val="0"/>
          <w:shd w:val="clear" w:color="auto" w:fill="FFFFFF"/>
        </w:rPr>
        <w:t>Wrangler</w:t>
      </w:r>
      <w:proofErr w:type="spellEnd"/>
      <w:r w:rsidRPr="00A227F1">
        <w:rPr>
          <w:rStyle w:val="Textoennegrita"/>
          <w:b w:val="0"/>
          <w:shd w:val="clear" w:color="auto" w:fill="FFFFFF"/>
        </w:rPr>
        <w:t xml:space="preserve">, una tecnología avanzada y un equipamiento de seguridad completo, así como dos nuevos motores, a saber, el turbodiésel 2.2 </w:t>
      </w:r>
      <w:proofErr w:type="spellStart"/>
      <w:r w:rsidRPr="00A227F1">
        <w:rPr>
          <w:rStyle w:val="Textoennegrita"/>
          <w:b w:val="0"/>
          <w:shd w:val="clear" w:color="auto" w:fill="FFFFFF"/>
        </w:rPr>
        <w:t>MultiJet</w:t>
      </w:r>
      <w:proofErr w:type="spellEnd"/>
      <w:r w:rsidRPr="00A227F1">
        <w:rPr>
          <w:rStyle w:val="Textoennegrita"/>
          <w:b w:val="0"/>
          <w:shd w:val="clear" w:color="auto" w:fill="FFFFFF"/>
        </w:rPr>
        <w:t xml:space="preserve"> II y el turbo de gasolina de 2 litros.</w:t>
      </w:r>
    </w:p>
    <w:p w:rsidR="00A91183" w:rsidRPr="00A91183" w:rsidRDefault="00A91183" w:rsidP="00A91183">
      <w:pPr>
        <w:spacing w:line="360" w:lineRule="auto"/>
        <w:jc w:val="both"/>
        <w:rPr>
          <w:b/>
          <w:i/>
        </w:rPr>
      </w:pPr>
    </w:p>
    <w:p w:rsidR="00A91183" w:rsidRDefault="00A91183" w:rsidP="00A91183">
      <w:pPr>
        <w:spacing w:line="360" w:lineRule="auto"/>
        <w:jc w:val="both"/>
        <w:rPr>
          <w:b/>
          <w:i/>
        </w:rPr>
      </w:pPr>
      <w:r>
        <w:rPr>
          <w:b/>
          <w:i/>
        </w:rPr>
        <w:t>Nuevo Jeep Cherokee</w:t>
      </w:r>
    </w:p>
    <w:p w:rsidR="00A91183" w:rsidRPr="00A91183" w:rsidRDefault="00A91183" w:rsidP="00A91183">
      <w:pPr>
        <w:spacing w:line="360" w:lineRule="auto"/>
        <w:jc w:val="both"/>
        <w:rPr>
          <w:b/>
          <w:i/>
        </w:rPr>
      </w:pPr>
    </w:p>
    <w:p w:rsidR="00A91183" w:rsidRDefault="00A91183" w:rsidP="00A91183">
      <w:pPr>
        <w:spacing w:line="360" w:lineRule="auto"/>
        <w:jc w:val="both"/>
      </w:pPr>
      <w:r>
        <w:t>El nuevo Jeep Cherokee es la evolución del SUV de tamaño medio más capaz que se siente cómodo ante las exigencias de la vida moderna de la ciudad y en las aventuras fuera de las rutas transitadas. Ofrece una combinación perfecta de tradición, tecnología avanzada, cuidado artesanal, calidad y diseño. Su estilo exterior está inspirado en la naturaleza premium de la familia Jeep y se expresa en un conjunto equilibrado y moderno con un nuevo parachoques con luces LED, un característico capó '</w:t>
      </w:r>
      <w:proofErr w:type="spellStart"/>
      <w:r>
        <w:t>waterfall</w:t>
      </w:r>
      <w:proofErr w:type="spellEnd"/>
      <w:r>
        <w:t xml:space="preserve">' con una nueva estructura ligera de aluminio y un nuevo portón trasero. Por dentro, incorpora una serie de tecnologías fáciles de usar para mayor comodidad, conectividad y protección de los ocupantes, mientras que los materiales de calidad superior y el cuidado artesanal muestran una atención real por los detalles. </w:t>
      </w:r>
    </w:p>
    <w:p w:rsidR="00A91183" w:rsidRDefault="00A91183" w:rsidP="00A91183">
      <w:pPr>
        <w:pStyle w:val="NormalWeb"/>
      </w:pPr>
      <w:r>
        <w:t> </w:t>
      </w:r>
    </w:p>
    <w:p w:rsidR="00A91183" w:rsidRDefault="00A91183" w:rsidP="00A91183">
      <w:pPr>
        <w:spacing w:line="360" w:lineRule="auto"/>
        <w:jc w:val="both"/>
        <w:rPr>
          <w:b/>
          <w:i/>
        </w:rPr>
      </w:pPr>
      <w:r>
        <w:rPr>
          <w:b/>
          <w:i/>
        </w:rPr>
        <w:t>Nuevo Jeep Renegade MY19</w:t>
      </w:r>
    </w:p>
    <w:p w:rsidR="00A91183" w:rsidRPr="00A91183" w:rsidRDefault="00A91183" w:rsidP="00A91183">
      <w:pPr>
        <w:spacing w:line="360" w:lineRule="auto"/>
        <w:jc w:val="both"/>
        <w:rPr>
          <w:b/>
          <w:i/>
        </w:rPr>
      </w:pPr>
    </w:p>
    <w:p w:rsidR="00A91183" w:rsidRPr="00C33E62" w:rsidRDefault="00A91183" w:rsidP="00A91183">
      <w:pPr>
        <w:spacing w:line="360" w:lineRule="auto"/>
        <w:jc w:val="both"/>
      </w:pPr>
      <w:r>
        <w:t xml:space="preserve">El nuevo Jeep Renegade MY19 también formará parte del Jeep </w:t>
      </w:r>
      <w:proofErr w:type="spellStart"/>
      <w:r>
        <w:t>Experience</w:t>
      </w:r>
      <w:proofErr w:type="spellEnd"/>
      <w:r>
        <w:t xml:space="preserve"> Tour. El modelo presenta nuevos motores para unas prestaciones aún mejores y una eficiencia de combustible mejorada en todos los terrenos. El estilo auténtico y sin compromisos del primer SUV Jeep que se fabrica en Italia integra las características más emblemáticas de la marca en clave moderna para una brillante expresión del estilo de vida urbano.</w:t>
      </w:r>
    </w:p>
    <w:p w:rsidR="00334EC0" w:rsidRPr="00334EC0" w:rsidRDefault="00A91183" w:rsidP="00A227F1">
      <w:pPr>
        <w:spacing w:line="360" w:lineRule="auto"/>
        <w:jc w:val="both"/>
        <w:rPr>
          <w:rFonts w:asciiTheme="minorHAnsi" w:hAnsiTheme="minorHAnsi"/>
          <w:bCs/>
          <w:color w:val="000000"/>
        </w:rPr>
      </w:pPr>
      <w:r>
        <w:t>También conserva todos los puntos fuertes que ayudaron al original a cambiar las reglas en un mercado abarrotado de crossover y permitir que la marca lograra nuevos récords de ventas en Europa.</w:t>
      </w:r>
    </w:p>
    <w:p w:rsidR="00412913" w:rsidRPr="00311395"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311395">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8"/>
      <w:footerReference w:type="default" r:id="rId9"/>
      <w:pgSz w:w="11906" w:h="16838"/>
      <w:pgMar w:top="1843"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754" w:rsidRDefault="00315754" w:rsidP="0040727A">
      <w:r>
        <w:separator/>
      </w:r>
    </w:p>
  </w:endnote>
  <w:endnote w:type="continuationSeparator" w:id="0">
    <w:p w:rsidR="00315754" w:rsidRDefault="00315754"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8C5AB9" w:rsidRPr="008C5AB9">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8C5AB9" w:rsidRPr="008C5AB9">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8C5AB9" w:rsidRPr="008C5AB9">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754" w:rsidRDefault="00315754" w:rsidP="0040727A">
      <w:r>
        <w:separator/>
      </w:r>
    </w:p>
  </w:footnote>
  <w:footnote w:type="continuationSeparator" w:id="0">
    <w:p w:rsidR="00315754" w:rsidRDefault="00315754"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ED0"/>
    <w:multiLevelType w:val="multilevel"/>
    <w:tmpl w:val="A0AC89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0A615F40"/>
    <w:multiLevelType w:val="hybridMultilevel"/>
    <w:tmpl w:val="BD60B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8">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49EC3402"/>
    <w:multiLevelType w:val="hybridMultilevel"/>
    <w:tmpl w:val="BA68A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D2E4E1D"/>
    <w:multiLevelType w:val="hybridMultilevel"/>
    <w:tmpl w:val="E5C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4">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666679D"/>
    <w:multiLevelType w:val="hybridMultilevel"/>
    <w:tmpl w:val="93709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8E41862"/>
    <w:multiLevelType w:val="hybridMultilevel"/>
    <w:tmpl w:val="391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8"/>
  </w:num>
  <w:num w:numId="2">
    <w:abstractNumId w:val="10"/>
  </w:num>
  <w:num w:numId="3">
    <w:abstractNumId w:val="20"/>
  </w:num>
  <w:num w:numId="4">
    <w:abstractNumId w:val="13"/>
  </w:num>
  <w:num w:numId="5">
    <w:abstractNumId w:val="23"/>
  </w:num>
  <w:num w:numId="6">
    <w:abstractNumId w:val="28"/>
  </w:num>
  <w:num w:numId="7">
    <w:abstractNumId w:val="11"/>
  </w:num>
  <w:num w:numId="8">
    <w:abstractNumId w:val="18"/>
  </w:num>
  <w:num w:numId="9">
    <w:abstractNumId w:val="21"/>
  </w:num>
  <w:num w:numId="10">
    <w:abstractNumId w:val="24"/>
  </w:num>
  <w:num w:numId="11">
    <w:abstractNumId w:val="4"/>
  </w:num>
  <w:num w:numId="12">
    <w:abstractNumId w:val="12"/>
  </w:num>
  <w:num w:numId="13">
    <w:abstractNumId w:val="1"/>
  </w:num>
  <w:num w:numId="14">
    <w:abstractNumId w:val="16"/>
  </w:num>
  <w:num w:numId="15">
    <w:abstractNumId w:val="27"/>
  </w:num>
  <w:num w:numId="16">
    <w:abstractNumId w:val="9"/>
  </w:num>
  <w:num w:numId="17">
    <w:abstractNumId w:val="5"/>
  </w:num>
  <w:num w:numId="18">
    <w:abstractNumId w:val="19"/>
  </w:num>
  <w:num w:numId="19">
    <w:abstractNumId w:val="17"/>
  </w:num>
  <w:num w:numId="20">
    <w:abstractNumId w:val="15"/>
  </w:num>
  <w:num w:numId="21">
    <w:abstractNumId w:val="2"/>
  </w:num>
  <w:num w:numId="22">
    <w:abstractNumId w:val="7"/>
  </w:num>
  <w:num w:numId="23">
    <w:abstractNumId w:val="6"/>
  </w:num>
  <w:num w:numId="24">
    <w:abstractNumId w:val="6"/>
  </w:num>
  <w:num w:numId="25">
    <w:abstractNumId w:val="22"/>
  </w:num>
  <w:num w:numId="26">
    <w:abstractNumId w:val="14"/>
  </w:num>
  <w:num w:numId="27">
    <w:abstractNumId w:val="0"/>
  </w:num>
  <w:num w:numId="28">
    <w:abstractNumId w:val="3"/>
  </w:num>
  <w:num w:numId="29">
    <w:abstractNumId w:val="26"/>
  </w:num>
  <w:num w:numId="30">
    <w:abstractNumId w:val="6"/>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0727A"/>
    <w:rsid w:val="0001603F"/>
    <w:rsid w:val="0002037D"/>
    <w:rsid w:val="0003158B"/>
    <w:rsid w:val="00037BBE"/>
    <w:rsid w:val="00040EE9"/>
    <w:rsid w:val="000410F9"/>
    <w:rsid w:val="00045001"/>
    <w:rsid w:val="00054D46"/>
    <w:rsid w:val="00066C3C"/>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71F5E"/>
    <w:rsid w:val="00175B51"/>
    <w:rsid w:val="00193165"/>
    <w:rsid w:val="00196436"/>
    <w:rsid w:val="001A44E1"/>
    <w:rsid w:val="001B2CD0"/>
    <w:rsid w:val="001B476D"/>
    <w:rsid w:val="001B4BED"/>
    <w:rsid w:val="001B7952"/>
    <w:rsid w:val="001C195B"/>
    <w:rsid w:val="001C64DB"/>
    <w:rsid w:val="001C655F"/>
    <w:rsid w:val="001E11E6"/>
    <w:rsid w:val="001E2146"/>
    <w:rsid w:val="001E5D55"/>
    <w:rsid w:val="001E6F08"/>
    <w:rsid w:val="001E72DE"/>
    <w:rsid w:val="001F43CC"/>
    <w:rsid w:val="002027F5"/>
    <w:rsid w:val="00203F6E"/>
    <w:rsid w:val="002079F3"/>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5309"/>
    <w:rsid w:val="00277BED"/>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11395"/>
    <w:rsid w:val="00315754"/>
    <w:rsid w:val="003205CA"/>
    <w:rsid w:val="00334EC0"/>
    <w:rsid w:val="00336E14"/>
    <w:rsid w:val="00344268"/>
    <w:rsid w:val="00352C0F"/>
    <w:rsid w:val="0035732A"/>
    <w:rsid w:val="00362B73"/>
    <w:rsid w:val="00363403"/>
    <w:rsid w:val="00375EE9"/>
    <w:rsid w:val="0039754D"/>
    <w:rsid w:val="003A37DC"/>
    <w:rsid w:val="003B2FC2"/>
    <w:rsid w:val="003B5E1C"/>
    <w:rsid w:val="003B604D"/>
    <w:rsid w:val="003D0012"/>
    <w:rsid w:val="003D00CD"/>
    <w:rsid w:val="003D0B65"/>
    <w:rsid w:val="003D6588"/>
    <w:rsid w:val="003E391D"/>
    <w:rsid w:val="003F63A9"/>
    <w:rsid w:val="003F6D89"/>
    <w:rsid w:val="003F7CF8"/>
    <w:rsid w:val="00403455"/>
    <w:rsid w:val="0040727A"/>
    <w:rsid w:val="00407714"/>
    <w:rsid w:val="00412913"/>
    <w:rsid w:val="0041453A"/>
    <w:rsid w:val="004249C9"/>
    <w:rsid w:val="00424F1E"/>
    <w:rsid w:val="0042617B"/>
    <w:rsid w:val="004339FC"/>
    <w:rsid w:val="00442030"/>
    <w:rsid w:val="00442286"/>
    <w:rsid w:val="004527B9"/>
    <w:rsid w:val="00455008"/>
    <w:rsid w:val="00456F4F"/>
    <w:rsid w:val="00460E2F"/>
    <w:rsid w:val="004612E1"/>
    <w:rsid w:val="004623C4"/>
    <w:rsid w:val="00465FAA"/>
    <w:rsid w:val="0048378A"/>
    <w:rsid w:val="004947D2"/>
    <w:rsid w:val="0049543E"/>
    <w:rsid w:val="00495FDB"/>
    <w:rsid w:val="00497C8C"/>
    <w:rsid w:val="004A382C"/>
    <w:rsid w:val="004B173F"/>
    <w:rsid w:val="004B3CC6"/>
    <w:rsid w:val="004B4360"/>
    <w:rsid w:val="004C2471"/>
    <w:rsid w:val="004C70FB"/>
    <w:rsid w:val="004C736A"/>
    <w:rsid w:val="004C7469"/>
    <w:rsid w:val="004E4142"/>
    <w:rsid w:val="004E5698"/>
    <w:rsid w:val="004E61A1"/>
    <w:rsid w:val="004F5277"/>
    <w:rsid w:val="00513EA9"/>
    <w:rsid w:val="005145AA"/>
    <w:rsid w:val="00524BC8"/>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87C87"/>
    <w:rsid w:val="005A3219"/>
    <w:rsid w:val="005A7F71"/>
    <w:rsid w:val="005B5A65"/>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633CB"/>
    <w:rsid w:val="0067028C"/>
    <w:rsid w:val="0067275F"/>
    <w:rsid w:val="00676F51"/>
    <w:rsid w:val="0068350B"/>
    <w:rsid w:val="006A0651"/>
    <w:rsid w:val="006A5513"/>
    <w:rsid w:val="006A69E7"/>
    <w:rsid w:val="006D2246"/>
    <w:rsid w:val="006D5BDB"/>
    <w:rsid w:val="006E0884"/>
    <w:rsid w:val="006E44CA"/>
    <w:rsid w:val="006E78DB"/>
    <w:rsid w:val="00704B41"/>
    <w:rsid w:val="007107DD"/>
    <w:rsid w:val="00710E9A"/>
    <w:rsid w:val="00740753"/>
    <w:rsid w:val="00742856"/>
    <w:rsid w:val="00744A74"/>
    <w:rsid w:val="00746987"/>
    <w:rsid w:val="00747D6E"/>
    <w:rsid w:val="007555AD"/>
    <w:rsid w:val="00756B8C"/>
    <w:rsid w:val="00777CE8"/>
    <w:rsid w:val="007820C2"/>
    <w:rsid w:val="007826F7"/>
    <w:rsid w:val="00796C8D"/>
    <w:rsid w:val="007B2775"/>
    <w:rsid w:val="007B7327"/>
    <w:rsid w:val="007C22FB"/>
    <w:rsid w:val="007C4AA0"/>
    <w:rsid w:val="007D228B"/>
    <w:rsid w:val="007D4DCC"/>
    <w:rsid w:val="007D7F2C"/>
    <w:rsid w:val="007E4B54"/>
    <w:rsid w:val="007E553F"/>
    <w:rsid w:val="007F3B1B"/>
    <w:rsid w:val="007F42CE"/>
    <w:rsid w:val="0080593F"/>
    <w:rsid w:val="00807297"/>
    <w:rsid w:val="00821BFC"/>
    <w:rsid w:val="00825E46"/>
    <w:rsid w:val="00826617"/>
    <w:rsid w:val="00831ECD"/>
    <w:rsid w:val="00837B17"/>
    <w:rsid w:val="0084139F"/>
    <w:rsid w:val="008524D7"/>
    <w:rsid w:val="00873252"/>
    <w:rsid w:val="008740C3"/>
    <w:rsid w:val="008742AA"/>
    <w:rsid w:val="008762DB"/>
    <w:rsid w:val="00883E51"/>
    <w:rsid w:val="008917B0"/>
    <w:rsid w:val="008C3B2E"/>
    <w:rsid w:val="008C5AB9"/>
    <w:rsid w:val="008E77B1"/>
    <w:rsid w:val="008E7DF0"/>
    <w:rsid w:val="008F35CB"/>
    <w:rsid w:val="008F404C"/>
    <w:rsid w:val="009017F2"/>
    <w:rsid w:val="00922A3A"/>
    <w:rsid w:val="00923D1E"/>
    <w:rsid w:val="009369E2"/>
    <w:rsid w:val="009434F9"/>
    <w:rsid w:val="0094468C"/>
    <w:rsid w:val="00945214"/>
    <w:rsid w:val="00946D20"/>
    <w:rsid w:val="009507C3"/>
    <w:rsid w:val="00954FD1"/>
    <w:rsid w:val="00955F44"/>
    <w:rsid w:val="0096324D"/>
    <w:rsid w:val="00966A28"/>
    <w:rsid w:val="00971E31"/>
    <w:rsid w:val="00976D0F"/>
    <w:rsid w:val="00991E7D"/>
    <w:rsid w:val="00992775"/>
    <w:rsid w:val="009A38A3"/>
    <w:rsid w:val="009B61E7"/>
    <w:rsid w:val="009C6885"/>
    <w:rsid w:val="009D4071"/>
    <w:rsid w:val="009D58E4"/>
    <w:rsid w:val="009D5CDD"/>
    <w:rsid w:val="009E6EC2"/>
    <w:rsid w:val="009F7094"/>
    <w:rsid w:val="00A03237"/>
    <w:rsid w:val="00A0337E"/>
    <w:rsid w:val="00A06543"/>
    <w:rsid w:val="00A115F8"/>
    <w:rsid w:val="00A1683B"/>
    <w:rsid w:val="00A227F1"/>
    <w:rsid w:val="00A22DC0"/>
    <w:rsid w:val="00A23946"/>
    <w:rsid w:val="00A25D0A"/>
    <w:rsid w:val="00A278A7"/>
    <w:rsid w:val="00A30C48"/>
    <w:rsid w:val="00A3127A"/>
    <w:rsid w:val="00A57CDC"/>
    <w:rsid w:val="00A75A90"/>
    <w:rsid w:val="00A823DB"/>
    <w:rsid w:val="00A84B24"/>
    <w:rsid w:val="00A90477"/>
    <w:rsid w:val="00A91183"/>
    <w:rsid w:val="00A91968"/>
    <w:rsid w:val="00A96976"/>
    <w:rsid w:val="00AA2C47"/>
    <w:rsid w:val="00AA48FA"/>
    <w:rsid w:val="00AA5EAD"/>
    <w:rsid w:val="00AA6167"/>
    <w:rsid w:val="00AB4F94"/>
    <w:rsid w:val="00AB7FF8"/>
    <w:rsid w:val="00AE1780"/>
    <w:rsid w:val="00AE35CD"/>
    <w:rsid w:val="00B0019C"/>
    <w:rsid w:val="00B11EB6"/>
    <w:rsid w:val="00B125DA"/>
    <w:rsid w:val="00B2051F"/>
    <w:rsid w:val="00B21B70"/>
    <w:rsid w:val="00B23C3A"/>
    <w:rsid w:val="00B32CA2"/>
    <w:rsid w:val="00B55001"/>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2AF"/>
    <w:rsid w:val="00C066F6"/>
    <w:rsid w:val="00C10995"/>
    <w:rsid w:val="00C20E27"/>
    <w:rsid w:val="00C2543C"/>
    <w:rsid w:val="00C2793F"/>
    <w:rsid w:val="00C452B8"/>
    <w:rsid w:val="00C4539D"/>
    <w:rsid w:val="00C45C5D"/>
    <w:rsid w:val="00C537AC"/>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D01373"/>
    <w:rsid w:val="00D023B9"/>
    <w:rsid w:val="00D049C5"/>
    <w:rsid w:val="00D07311"/>
    <w:rsid w:val="00D16D5A"/>
    <w:rsid w:val="00D22E39"/>
    <w:rsid w:val="00D30759"/>
    <w:rsid w:val="00D43FEE"/>
    <w:rsid w:val="00D5232F"/>
    <w:rsid w:val="00D53F37"/>
    <w:rsid w:val="00D6116C"/>
    <w:rsid w:val="00D612C6"/>
    <w:rsid w:val="00D62C19"/>
    <w:rsid w:val="00D660E1"/>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05E4"/>
    <w:rsid w:val="00DF296F"/>
    <w:rsid w:val="00DF6B11"/>
    <w:rsid w:val="00E017CF"/>
    <w:rsid w:val="00E07ADD"/>
    <w:rsid w:val="00E07BE1"/>
    <w:rsid w:val="00E10222"/>
    <w:rsid w:val="00E13E1D"/>
    <w:rsid w:val="00E1540F"/>
    <w:rsid w:val="00E20B70"/>
    <w:rsid w:val="00E23247"/>
    <w:rsid w:val="00E32B37"/>
    <w:rsid w:val="00E3304A"/>
    <w:rsid w:val="00E37AD0"/>
    <w:rsid w:val="00E44FB8"/>
    <w:rsid w:val="00E4540A"/>
    <w:rsid w:val="00E567C0"/>
    <w:rsid w:val="00E602C1"/>
    <w:rsid w:val="00E77030"/>
    <w:rsid w:val="00E92DBA"/>
    <w:rsid w:val="00E97DDD"/>
    <w:rsid w:val="00EA2208"/>
    <w:rsid w:val="00EA35CE"/>
    <w:rsid w:val="00EB6979"/>
    <w:rsid w:val="00EC15CA"/>
    <w:rsid w:val="00EC542A"/>
    <w:rsid w:val="00EE0543"/>
    <w:rsid w:val="00EE21C4"/>
    <w:rsid w:val="00EE2C27"/>
    <w:rsid w:val="00EF1CB0"/>
    <w:rsid w:val="00EF7248"/>
    <w:rsid w:val="00F01110"/>
    <w:rsid w:val="00F07B2C"/>
    <w:rsid w:val="00F10B69"/>
    <w:rsid w:val="00F449FB"/>
    <w:rsid w:val="00F44D0D"/>
    <w:rsid w:val="00F47287"/>
    <w:rsid w:val="00F47782"/>
    <w:rsid w:val="00F52F6A"/>
    <w:rsid w:val="00F55682"/>
    <w:rsid w:val="00F64D03"/>
    <w:rsid w:val="00F7267D"/>
    <w:rsid w:val="00F742C0"/>
    <w:rsid w:val="00F854AA"/>
    <w:rsid w:val="00F87592"/>
    <w:rsid w:val="00F9537E"/>
    <w:rsid w:val="00F9562A"/>
    <w:rsid w:val="00F958FB"/>
    <w:rsid w:val="00FA452D"/>
    <w:rsid w:val="00FA7ABD"/>
    <w:rsid w:val="00FB2D1E"/>
    <w:rsid w:val="00FC4BF8"/>
    <w:rsid w:val="00FC650C"/>
    <w:rsid w:val="00FC6525"/>
    <w:rsid w:val="00FC6E60"/>
    <w:rsid w:val="00FD17DC"/>
    <w:rsid w:val="00FD39E1"/>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A998B-20E7-4DDE-8268-0D4DAC2D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619</Words>
  <Characters>3409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2018-05-03T12:31:00Z</cp:lastPrinted>
  <dcterms:created xsi:type="dcterms:W3CDTF">2018-09-19T11:06:00Z</dcterms:created>
  <dcterms:modified xsi:type="dcterms:W3CDTF">2018-09-19T11:07:00Z</dcterms:modified>
</cp:coreProperties>
</file>