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34" w:rsidRDefault="00A36534" w:rsidP="00A36534">
      <w:pPr>
        <w:spacing w:line="360" w:lineRule="auto"/>
        <w:jc w:val="center"/>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p>
    <w:p w:rsidR="00DD39C7" w:rsidRDefault="00DF57A3" w:rsidP="00DF57A3">
      <w:pPr>
        <w:spacing w:line="360" w:lineRule="auto"/>
        <w:jc w:val="center"/>
        <w:rPr>
          <w:rFonts w:ascii="Gill Sans MT" w:hAnsi="Gill Sans MT" w:cs="Helvetica"/>
          <w:b/>
          <w:color w:val="000000" w:themeColor="text1"/>
          <w:sz w:val="38"/>
          <w:szCs w:val="38"/>
          <w:lang w:eastAsia="it-IT"/>
        </w:rPr>
      </w:pPr>
      <w:bookmarkStart w:id="6" w:name="OLE_LINK3"/>
      <w:bookmarkStart w:id="7" w:name="OLE_LINK4"/>
      <w:bookmarkEnd w:id="0"/>
      <w:bookmarkEnd w:id="1"/>
      <w:bookmarkEnd w:id="2"/>
      <w:bookmarkEnd w:id="3"/>
      <w:bookmarkEnd w:id="4"/>
      <w:bookmarkEnd w:id="5"/>
      <w:r w:rsidRPr="00DF57A3">
        <w:rPr>
          <w:rFonts w:ascii="Gill Sans MT" w:hAnsi="Gill Sans MT" w:cs="Helvetica"/>
          <w:b/>
          <w:color w:val="000000" w:themeColor="text1"/>
          <w:sz w:val="38"/>
          <w:szCs w:val="38"/>
          <w:lang w:eastAsia="it-IT"/>
        </w:rPr>
        <w:t xml:space="preserve">Alfa Romeo </w:t>
      </w:r>
      <w:proofErr w:type="spellStart"/>
      <w:r w:rsidRPr="00DF57A3">
        <w:rPr>
          <w:rFonts w:ascii="Gill Sans MT" w:hAnsi="Gill Sans MT" w:cs="Helvetica"/>
          <w:b/>
          <w:color w:val="000000" w:themeColor="text1"/>
          <w:sz w:val="38"/>
          <w:szCs w:val="38"/>
          <w:lang w:eastAsia="it-IT"/>
        </w:rPr>
        <w:t>Stelvio</w:t>
      </w:r>
      <w:proofErr w:type="spellEnd"/>
      <w:r w:rsidRPr="00DF57A3">
        <w:rPr>
          <w:rFonts w:ascii="Gill Sans MT" w:hAnsi="Gill Sans MT" w:cs="Helvetica"/>
          <w:b/>
          <w:color w:val="000000" w:themeColor="text1"/>
          <w:sz w:val="38"/>
          <w:szCs w:val="38"/>
          <w:lang w:eastAsia="it-IT"/>
        </w:rPr>
        <w:t xml:space="preserve"> es </w:t>
      </w:r>
    </w:p>
    <w:p w:rsidR="00DF57A3" w:rsidRPr="00DF57A3" w:rsidRDefault="00DF57A3" w:rsidP="00DF57A3">
      <w:pPr>
        <w:spacing w:line="360" w:lineRule="auto"/>
        <w:jc w:val="center"/>
        <w:rPr>
          <w:rFonts w:ascii="Gill Sans MT" w:hAnsi="Gill Sans MT" w:cs="Helvetica"/>
          <w:b/>
          <w:color w:val="000000" w:themeColor="text1"/>
          <w:sz w:val="38"/>
          <w:szCs w:val="38"/>
          <w:lang w:eastAsia="it-IT"/>
        </w:rPr>
      </w:pPr>
      <w:r w:rsidRPr="00DF57A3">
        <w:rPr>
          <w:rFonts w:ascii="Gill Sans MT" w:hAnsi="Gill Sans MT" w:cs="Helvetica"/>
          <w:b/>
          <w:color w:val="000000" w:themeColor="text1"/>
          <w:sz w:val="38"/>
          <w:szCs w:val="38"/>
          <w:lang w:eastAsia="it-IT"/>
        </w:rPr>
        <w:t>“Nuevo Coche del Año 2018”</w:t>
      </w:r>
      <w:r w:rsidR="00A55566">
        <w:rPr>
          <w:rFonts w:ascii="Gill Sans MT" w:hAnsi="Gill Sans MT" w:cs="Helvetica"/>
          <w:b/>
          <w:color w:val="000000" w:themeColor="text1"/>
          <w:sz w:val="38"/>
          <w:szCs w:val="38"/>
          <w:lang w:eastAsia="it-IT"/>
        </w:rPr>
        <w:t xml:space="preserve"> por la revista Quattroroute</w:t>
      </w:r>
    </w:p>
    <w:p w:rsidR="00DF57A3" w:rsidRPr="009835D8" w:rsidRDefault="00DF57A3" w:rsidP="009835D8">
      <w:pPr>
        <w:spacing w:line="360" w:lineRule="auto"/>
        <w:jc w:val="center"/>
        <w:rPr>
          <w:rFonts w:ascii="Gill Sans MT" w:hAnsi="Gill Sans MT" w:cs="Helvetica"/>
          <w:b/>
          <w:color w:val="000000" w:themeColor="text1"/>
          <w:sz w:val="38"/>
          <w:szCs w:val="38"/>
          <w:lang w:eastAsia="it-IT"/>
        </w:rPr>
      </w:pPr>
    </w:p>
    <w:p w:rsidR="00DF57A3" w:rsidRPr="00B6020B" w:rsidRDefault="00DF57A3" w:rsidP="00DF57A3">
      <w:pPr>
        <w:pStyle w:val="NormalWeb"/>
        <w:numPr>
          <w:ilvl w:val="0"/>
          <w:numId w:val="15"/>
        </w:numPr>
        <w:spacing w:line="360" w:lineRule="auto"/>
        <w:jc w:val="both"/>
        <w:rPr>
          <w:rFonts w:asciiTheme="minorHAnsi" w:hAnsiTheme="minorHAnsi"/>
          <w:b/>
          <w:i/>
          <w:sz w:val="22"/>
          <w:szCs w:val="22"/>
        </w:rPr>
      </w:pPr>
      <w:bookmarkStart w:id="8" w:name="OLE_LINK5"/>
      <w:bookmarkStart w:id="9" w:name="OLE_LINK6"/>
      <w:bookmarkStart w:id="10" w:name="OLE_LINK12"/>
      <w:bookmarkStart w:id="11" w:name="OLE_LINK13"/>
      <w:proofErr w:type="spellStart"/>
      <w:r>
        <w:rPr>
          <w:rStyle w:val="nfasis"/>
          <w:rFonts w:asciiTheme="minorHAnsi" w:hAnsiTheme="minorHAnsi"/>
          <w:b/>
          <w:bCs/>
          <w:sz w:val="22"/>
          <w:szCs w:val="22"/>
        </w:rPr>
        <w:t>Stelvio</w:t>
      </w:r>
      <w:proofErr w:type="spellEnd"/>
      <w:r>
        <w:rPr>
          <w:rStyle w:val="nfasis"/>
          <w:rFonts w:asciiTheme="minorHAnsi" w:hAnsiTheme="minorHAnsi"/>
          <w:b/>
          <w:bCs/>
          <w:sz w:val="22"/>
          <w:szCs w:val="22"/>
        </w:rPr>
        <w:t xml:space="preserve"> gana otro importante premio. Elegido por los lectores de </w:t>
      </w:r>
      <w:proofErr w:type="spellStart"/>
      <w:r>
        <w:rPr>
          <w:rStyle w:val="nfasis"/>
          <w:rFonts w:asciiTheme="minorHAnsi" w:hAnsiTheme="minorHAnsi"/>
          <w:b/>
          <w:bCs/>
          <w:sz w:val="22"/>
          <w:szCs w:val="22"/>
        </w:rPr>
        <w:t>Quattroruote</w:t>
      </w:r>
      <w:proofErr w:type="spellEnd"/>
      <w:r>
        <w:rPr>
          <w:rStyle w:val="nfasis"/>
          <w:rFonts w:asciiTheme="minorHAnsi" w:hAnsiTheme="minorHAnsi"/>
          <w:b/>
          <w:bCs/>
          <w:sz w:val="22"/>
          <w:szCs w:val="22"/>
        </w:rPr>
        <w:t xml:space="preserve"> por un amplio margen, </w:t>
      </w:r>
      <w:r>
        <w:rPr>
          <w:rFonts w:asciiTheme="minorHAnsi" w:hAnsiTheme="minorHAnsi"/>
          <w:b/>
          <w:i/>
          <w:sz w:val="22"/>
          <w:szCs w:val="22"/>
        </w:rPr>
        <w:t xml:space="preserve">el primer SUV </w:t>
      </w:r>
      <w:r>
        <w:rPr>
          <w:rStyle w:val="Textoennegrita"/>
          <w:rFonts w:asciiTheme="minorHAnsi" w:hAnsiTheme="minorHAnsi"/>
          <w:i/>
          <w:sz w:val="22"/>
          <w:szCs w:val="22"/>
        </w:rPr>
        <w:t xml:space="preserve">de la marca Alfa Romeo </w:t>
      </w:r>
      <w:r>
        <w:rPr>
          <w:rFonts w:asciiTheme="minorHAnsi" w:hAnsiTheme="minorHAnsi"/>
          <w:b/>
          <w:i/>
          <w:sz w:val="22"/>
          <w:szCs w:val="22"/>
        </w:rPr>
        <w:t xml:space="preserve">gana el premio </w:t>
      </w:r>
      <w:r>
        <w:rPr>
          <w:rStyle w:val="nfasis"/>
          <w:rFonts w:asciiTheme="minorHAnsi" w:hAnsiTheme="minorHAnsi"/>
          <w:b/>
          <w:bCs/>
          <w:sz w:val="22"/>
          <w:szCs w:val="22"/>
        </w:rPr>
        <w:t>más</w:t>
      </w:r>
      <w:r>
        <w:rPr>
          <w:rStyle w:val="Textoennegrita"/>
          <w:rFonts w:asciiTheme="minorHAnsi" w:hAnsiTheme="minorHAnsi"/>
          <w:iCs/>
          <w:sz w:val="22"/>
          <w:szCs w:val="22"/>
        </w:rPr>
        <w:t xml:space="preserve"> </w:t>
      </w:r>
      <w:r>
        <w:rPr>
          <w:rStyle w:val="nfasis"/>
          <w:rFonts w:asciiTheme="minorHAnsi" w:hAnsiTheme="minorHAnsi"/>
          <w:b/>
          <w:bCs/>
          <w:sz w:val="22"/>
          <w:szCs w:val="22"/>
        </w:rPr>
        <w:t>codiciado de la revista mensual.</w:t>
      </w:r>
      <w:r>
        <w:rPr>
          <w:rFonts w:asciiTheme="minorHAnsi" w:hAnsiTheme="minorHAnsi"/>
          <w:b/>
          <w:i/>
          <w:sz w:val="22"/>
          <w:szCs w:val="22"/>
        </w:rPr>
        <w:t xml:space="preserve"> En el cuadro de honor del premio, el </w:t>
      </w:r>
      <w:r>
        <w:rPr>
          <w:rStyle w:val="nfasis"/>
          <w:rFonts w:asciiTheme="minorHAnsi" w:hAnsiTheme="minorHAnsi"/>
          <w:b/>
          <w:bCs/>
          <w:sz w:val="22"/>
          <w:szCs w:val="22"/>
        </w:rPr>
        <w:t xml:space="preserve">nombre del Alfa Romeo </w:t>
      </w:r>
      <w:proofErr w:type="spellStart"/>
      <w:r>
        <w:rPr>
          <w:rStyle w:val="nfasis"/>
          <w:rFonts w:asciiTheme="minorHAnsi" w:hAnsiTheme="minorHAnsi"/>
          <w:b/>
          <w:bCs/>
          <w:sz w:val="22"/>
          <w:szCs w:val="22"/>
        </w:rPr>
        <w:t>Stelvio</w:t>
      </w:r>
      <w:proofErr w:type="spellEnd"/>
      <w:r>
        <w:rPr>
          <w:rStyle w:val="nfasis"/>
          <w:rFonts w:asciiTheme="minorHAnsi" w:hAnsiTheme="minorHAnsi"/>
          <w:b/>
          <w:bCs/>
          <w:sz w:val="22"/>
          <w:szCs w:val="22"/>
        </w:rPr>
        <w:t xml:space="preserve"> se sitúa inmediatamente detrás</w:t>
      </w:r>
      <w:r>
        <w:rPr>
          <w:rFonts w:asciiTheme="minorHAnsi" w:hAnsiTheme="minorHAnsi"/>
          <w:b/>
          <w:i/>
          <w:sz w:val="22"/>
          <w:szCs w:val="22"/>
        </w:rPr>
        <w:t xml:space="preserve"> de la berlina deportiva </w:t>
      </w:r>
      <w:proofErr w:type="spellStart"/>
      <w:r>
        <w:rPr>
          <w:rFonts w:asciiTheme="minorHAnsi" w:hAnsiTheme="minorHAnsi"/>
          <w:b/>
          <w:i/>
          <w:sz w:val="22"/>
          <w:szCs w:val="22"/>
        </w:rPr>
        <w:t>Giulia</w:t>
      </w:r>
      <w:proofErr w:type="spellEnd"/>
      <w:r>
        <w:rPr>
          <w:rFonts w:asciiTheme="minorHAnsi" w:hAnsiTheme="minorHAnsi"/>
          <w:b/>
          <w:i/>
          <w:sz w:val="22"/>
          <w:szCs w:val="22"/>
        </w:rPr>
        <w:t>, que ganó la última edición.</w:t>
      </w:r>
    </w:p>
    <w:p w:rsidR="00544BFF" w:rsidRDefault="00544BFF" w:rsidP="00590E7F">
      <w:pPr>
        <w:spacing w:line="360" w:lineRule="auto"/>
        <w:ind w:right="566"/>
        <w:jc w:val="both"/>
        <w:rPr>
          <w:b/>
          <w:bCs/>
        </w:rPr>
      </w:pPr>
    </w:p>
    <w:p w:rsidR="0002407C" w:rsidRPr="004531DD" w:rsidRDefault="00134D90" w:rsidP="0002407C">
      <w:pPr>
        <w:spacing w:line="360" w:lineRule="auto"/>
        <w:jc w:val="both"/>
        <w:rPr>
          <w:rFonts w:cs="Times New Roman"/>
        </w:rPr>
      </w:pPr>
      <w:r w:rsidRPr="00AA4907">
        <w:rPr>
          <w:rFonts w:asciiTheme="minorHAnsi" w:hAnsiTheme="minorHAnsi"/>
          <w:b/>
        </w:rPr>
        <w:t xml:space="preserve">Alcalá de Henares, </w:t>
      </w:r>
      <w:bookmarkStart w:id="12" w:name="_GoBack"/>
      <w:bookmarkEnd w:id="12"/>
      <w:r w:rsidR="00DF57A3">
        <w:rPr>
          <w:rFonts w:asciiTheme="minorHAnsi" w:hAnsiTheme="minorHAnsi"/>
          <w:b/>
        </w:rPr>
        <w:t>7</w:t>
      </w:r>
      <w:r w:rsidR="009835D8" w:rsidRPr="00AA4907">
        <w:rPr>
          <w:rFonts w:asciiTheme="minorHAnsi" w:hAnsiTheme="minorHAnsi"/>
          <w:b/>
        </w:rPr>
        <w:t xml:space="preserve"> </w:t>
      </w:r>
      <w:r w:rsidRPr="00AA4907">
        <w:rPr>
          <w:rFonts w:asciiTheme="minorHAnsi" w:hAnsiTheme="minorHAnsi"/>
          <w:b/>
        </w:rPr>
        <w:t xml:space="preserve">de </w:t>
      </w:r>
      <w:r w:rsidR="00DF57A3">
        <w:rPr>
          <w:rFonts w:asciiTheme="minorHAnsi" w:hAnsiTheme="minorHAnsi"/>
          <w:b/>
        </w:rPr>
        <w:t>febrero</w:t>
      </w:r>
      <w:r w:rsidR="009835D8" w:rsidRPr="00AA4907">
        <w:rPr>
          <w:rFonts w:asciiTheme="minorHAnsi" w:hAnsiTheme="minorHAnsi"/>
          <w:b/>
        </w:rPr>
        <w:t xml:space="preserve"> </w:t>
      </w:r>
      <w:r w:rsidRPr="00AA4907">
        <w:rPr>
          <w:rFonts w:asciiTheme="minorHAnsi" w:hAnsiTheme="minorHAnsi"/>
          <w:b/>
        </w:rPr>
        <w:t>de 201</w:t>
      </w:r>
      <w:bookmarkEnd w:id="8"/>
      <w:bookmarkEnd w:id="9"/>
      <w:r w:rsidR="00AA4907" w:rsidRPr="00AA4907">
        <w:rPr>
          <w:rFonts w:asciiTheme="minorHAnsi" w:hAnsiTheme="minorHAnsi"/>
          <w:b/>
        </w:rPr>
        <w:t>8</w:t>
      </w:r>
      <w:r w:rsidRPr="00AA4907">
        <w:rPr>
          <w:rFonts w:asciiTheme="minorHAnsi" w:hAnsiTheme="minorHAnsi"/>
          <w:b/>
        </w:rPr>
        <w:t>.-</w:t>
      </w:r>
      <w:r w:rsidRPr="00AA4907">
        <w:rPr>
          <w:b/>
          <w:bCs/>
        </w:rPr>
        <w:t xml:space="preserve"> </w:t>
      </w:r>
      <w:bookmarkEnd w:id="6"/>
      <w:bookmarkEnd w:id="7"/>
      <w:bookmarkEnd w:id="10"/>
      <w:bookmarkEnd w:id="11"/>
      <w:r w:rsidR="0002407C">
        <w:t>La ceremonia de entrega de premios tuvo lugar hoy en Milán, en el “</w:t>
      </w:r>
      <w:proofErr w:type="spellStart"/>
      <w:r w:rsidR="0002407C">
        <w:t>Quattroruote</w:t>
      </w:r>
      <w:proofErr w:type="spellEnd"/>
      <w:r w:rsidR="0002407C">
        <w:t xml:space="preserve"> </w:t>
      </w:r>
      <w:proofErr w:type="spellStart"/>
      <w:r w:rsidR="0002407C">
        <w:t>Day</w:t>
      </w:r>
      <w:proofErr w:type="spellEnd"/>
      <w:r w:rsidR="0002407C">
        <w:t xml:space="preserve">”. Ante una audiencia de destacadas personalidades de la industria, el periodismo y el sector automotriz, el premio fue entregado a Alfredo </w:t>
      </w:r>
      <w:proofErr w:type="spellStart"/>
      <w:r w:rsidR="0002407C">
        <w:t>Altavilla</w:t>
      </w:r>
      <w:proofErr w:type="spellEnd"/>
      <w:r w:rsidR="0002407C">
        <w:t xml:space="preserve">, Director de Operaciones de FCA EMEA. </w:t>
      </w:r>
    </w:p>
    <w:p w:rsidR="0002407C" w:rsidRPr="0002407C" w:rsidRDefault="0002407C" w:rsidP="0002407C">
      <w:pPr>
        <w:pStyle w:val="NormalWeb"/>
        <w:spacing w:line="360" w:lineRule="auto"/>
        <w:jc w:val="both"/>
        <w:rPr>
          <w:rStyle w:val="nfasis"/>
          <w:bCs/>
          <w:i w:val="0"/>
        </w:rPr>
      </w:pPr>
    </w:p>
    <w:p w:rsidR="0002407C" w:rsidRDefault="0002407C" w:rsidP="0002407C">
      <w:pPr>
        <w:pStyle w:val="NormalWeb"/>
        <w:spacing w:line="360" w:lineRule="auto"/>
        <w:jc w:val="both"/>
        <w:rPr>
          <w:rFonts w:asciiTheme="minorHAnsi" w:hAnsiTheme="minorHAnsi"/>
          <w:sz w:val="22"/>
          <w:szCs w:val="22"/>
        </w:rPr>
      </w:pPr>
      <w:r>
        <w:rPr>
          <w:rFonts w:asciiTheme="minorHAnsi" w:hAnsiTheme="minorHAnsi"/>
          <w:sz w:val="22"/>
          <w:szCs w:val="22"/>
        </w:rPr>
        <w:t>Con el 34,2 % de los votos</w:t>
      </w:r>
      <w:r>
        <w:rPr>
          <w:rStyle w:val="nfasis"/>
          <w:rFonts w:asciiTheme="minorHAnsi" w:hAnsiTheme="minorHAnsi"/>
          <w:bCs/>
          <w:sz w:val="22"/>
          <w:szCs w:val="22"/>
        </w:rPr>
        <w:t xml:space="preserve"> emitidos por los lectores de </w:t>
      </w:r>
      <w:proofErr w:type="spellStart"/>
      <w:r>
        <w:rPr>
          <w:rStyle w:val="nfasis"/>
          <w:rFonts w:asciiTheme="minorHAnsi" w:hAnsiTheme="minorHAnsi"/>
          <w:bCs/>
          <w:sz w:val="22"/>
          <w:szCs w:val="22"/>
        </w:rPr>
        <w:t>Quattroruote</w:t>
      </w:r>
      <w:proofErr w:type="spellEnd"/>
      <w:r>
        <w:rPr>
          <w:rFonts w:asciiTheme="minorHAnsi" w:hAnsiTheme="minorHAnsi"/>
          <w:sz w:val="22"/>
          <w:szCs w:val="22"/>
        </w:rPr>
        <w:t xml:space="preserve"> en la web de la revista, el primer SUV Alfa Romeo barrió a una competencia estelar, imponiéndose a nada menos que 12 modelos de diferentes segmentos y marcas. La victoria es aún más impresionante dada la gran diferencia que separa al </w:t>
      </w:r>
      <w:proofErr w:type="spellStart"/>
      <w:r>
        <w:rPr>
          <w:rFonts w:asciiTheme="minorHAnsi" w:hAnsiTheme="minorHAnsi"/>
          <w:sz w:val="22"/>
          <w:szCs w:val="22"/>
        </w:rPr>
        <w:t>Stelvio</w:t>
      </w:r>
      <w:proofErr w:type="spellEnd"/>
      <w:r>
        <w:rPr>
          <w:rFonts w:asciiTheme="minorHAnsi" w:hAnsiTheme="minorHAnsi"/>
          <w:sz w:val="22"/>
          <w:szCs w:val="22"/>
        </w:rPr>
        <w:t xml:space="preserve"> de los automóviles en segundo y tercer lugar (con el 10 % y 9,2 % de los votos, respectivamente). </w:t>
      </w:r>
    </w:p>
    <w:p w:rsidR="0002407C" w:rsidRPr="0002407C" w:rsidRDefault="0002407C" w:rsidP="0002407C">
      <w:pPr>
        <w:pStyle w:val="NormalWeb"/>
        <w:spacing w:line="360" w:lineRule="auto"/>
        <w:jc w:val="both"/>
        <w:rPr>
          <w:rFonts w:asciiTheme="minorHAnsi" w:hAnsiTheme="minorHAnsi"/>
          <w:sz w:val="22"/>
          <w:szCs w:val="22"/>
        </w:rPr>
      </w:pPr>
    </w:p>
    <w:p w:rsidR="0002407C" w:rsidRDefault="0002407C" w:rsidP="0002407C">
      <w:pPr>
        <w:pStyle w:val="NormalWeb"/>
        <w:spacing w:line="360" w:lineRule="auto"/>
        <w:jc w:val="both"/>
        <w:rPr>
          <w:rFonts w:asciiTheme="minorHAnsi" w:hAnsiTheme="minorHAnsi"/>
          <w:sz w:val="22"/>
          <w:szCs w:val="22"/>
        </w:rPr>
      </w:pPr>
      <w:r>
        <w:rPr>
          <w:rFonts w:asciiTheme="minorHAnsi" w:hAnsiTheme="minorHAnsi"/>
          <w:sz w:val="22"/>
          <w:szCs w:val="22"/>
        </w:rPr>
        <w:t xml:space="preserve">Celebrado por primera vez en el año 2000, el concurso ha sido ganado por un total de doce modelos FCA y más recientemente el año pasado por la berlina deportiva </w:t>
      </w:r>
      <w:proofErr w:type="spellStart"/>
      <w:r>
        <w:rPr>
          <w:rFonts w:asciiTheme="minorHAnsi" w:hAnsiTheme="minorHAnsi"/>
          <w:sz w:val="22"/>
          <w:szCs w:val="22"/>
        </w:rPr>
        <w:t>Giulia</w:t>
      </w:r>
      <w:proofErr w:type="spellEnd"/>
      <w:r>
        <w:rPr>
          <w:rFonts w:asciiTheme="minorHAnsi" w:hAnsiTheme="minorHAnsi"/>
          <w:sz w:val="22"/>
          <w:szCs w:val="22"/>
        </w:rPr>
        <w:t xml:space="preserve">, pionera de la nueva generación Alfa Romeo que, como el SUV </w:t>
      </w:r>
      <w:proofErr w:type="spellStart"/>
      <w:r>
        <w:rPr>
          <w:rFonts w:asciiTheme="minorHAnsi" w:hAnsiTheme="minorHAnsi"/>
          <w:sz w:val="22"/>
          <w:szCs w:val="22"/>
        </w:rPr>
        <w:t>Stelvio</w:t>
      </w:r>
      <w:proofErr w:type="spellEnd"/>
      <w:r>
        <w:rPr>
          <w:rFonts w:asciiTheme="minorHAnsi" w:hAnsiTheme="minorHAnsi"/>
          <w:sz w:val="22"/>
          <w:szCs w:val="22"/>
        </w:rPr>
        <w:t xml:space="preserve">, representa la excelencia de la ingeniería y el diseño automotriz italianos en todo el mundo. Además, en opinión de FCA, el apasionado interés de los lectores en este título también pone de manifiesto el prestigio de </w:t>
      </w:r>
      <w:proofErr w:type="spellStart"/>
      <w:r>
        <w:rPr>
          <w:rStyle w:val="nfasis"/>
          <w:rFonts w:asciiTheme="minorHAnsi" w:hAnsiTheme="minorHAnsi"/>
          <w:sz w:val="22"/>
          <w:szCs w:val="22"/>
        </w:rPr>
        <w:t>Quattroruote</w:t>
      </w:r>
      <w:proofErr w:type="spellEnd"/>
      <w:r>
        <w:rPr>
          <w:rFonts w:asciiTheme="minorHAnsi" w:hAnsiTheme="minorHAnsi"/>
          <w:sz w:val="22"/>
          <w:szCs w:val="22"/>
        </w:rPr>
        <w:t xml:space="preserve"> y de todo su equipo editorial.</w:t>
      </w:r>
    </w:p>
    <w:p w:rsidR="0002407C" w:rsidRPr="0002407C" w:rsidRDefault="0002407C" w:rsidP="0002407C">
      <w:pPr>
        <w:pStyle w:val="NormalWeb"/>
        <w:spacing w:line="360" w:lineRule="auto"/>
        <w:jc w:val="both"/>
        <w:rPr>
          <w:rFonts w:asciiTheme="minorHAnsi" w:hAnsiTheme="minorHAnsi"/>
          <w:sz w:val="22"/>
          <w:szCs w:val="22"/>
        </w:rPr>
      </w:pPr>
    </w:p>
    <w:p w:rsidR="0002407C" w:rsidRDefault="0002407C" w:rsidP="0002407C">
      <w:pPr>
        <w:pStyle w:val="NormalWeb"/>
        <w:spacing w:line="360" w:lineRule="auto"/>
        <w:jc w:val="both"/>
        <w:rPr>
          <w:rFonts w:asciiTheme="minorHAnsi" w:hAnsiTheme="minorHAnsi"/>
          <w:sz w:val="22"/>
          <w:szCs w:val="22"/>
        </w:rPr>
      </w:pPr>
      <w:r>
        <w:rPr>
          <w:rFonts w:asciiTheme="minorHAnsi" w:hAnsiTheme="minorHAnsi"/>
          <w:sz w:val="22"/>
          <w:szCs w:val="22"/>
        </w:rPr>
        <w:t xml:space="preserve">El premio “Nuevo Coche del Año 2018” confirma el atractivo indiscutible del </w:t>
      </w:r>
      <w:proofErr w:type="spellStart"/>
      <w:r>
        <w:rPr>
          <w:rFonts w:asciiTheme="minorHAnsi" w:hAnsiTheme="minorHAnsi"/>
          <w:sz w:val="22"/>
          <w:szCs w:val="22"/>
        </w:rPr>
        <w:t>Stelvio</w:t>
      </w:r>
      <w:proofErr w:type="spellEnd"/>
      <w:r>
        <w:rPr>
          <w:rFonts w:asciiTheme="minorHAnsi" w:hAnsiTheme="minorHAnsi"/>
          <w:sz w:val="22"/>
          <w:szCs w:val="22"/>
        </w:rPr>
        <w:t xml:space="preserve"> para un amplio público. Naturalmente, esto se debe a su</w:t>
      </w:r>
      <w:r>
        <w:rPr>
          <w:rFonts w:asciiTheme="minorHAnsi" w:hAnsiTheme="minorHAnsi"/>
          <w:b/>
          <w:sz w:val="22"/>
          <w:szCs w:val="22"/>
        </w:rPr>
        <w:t xml:space="preserve"> </w:t>
      </w:r>
      <w:r>
        <w:rPr>
          <w:rFonts w:asciiTheme="minorHAnsi" w:hAnsiTheme="minorHAnsi"/>
          <w:sz w:val="22"/>
          <w:szCs w:val="22"/>
        </w:rPr>
        <w:t xml:space="preserve">estilo elegante y deportivo, combinado con </w:t>
      </w:r>
      <w:r>
        <w:rPr>
          <w:rFonts w:asciiTheme="minorHAnsi" w:hAnsiTheme="minorHAnsi"/>
          <w:sz w:val="22"/>
          <w:szCs w:val="22"/>
        </w:rPr>
        <w:lastRenderedPageBreak/>
        <w:t xml:space="preserve">una maniobrabilidad excelente y las extraordinarias </w:t>
      </w:r>
      <w:r>
        <w:rPr>
          <w:rStyle w:val="Textoennegrita"/>
          <w:rFonts w:asciiTheme="minorHAnsi" w:hAnsiTheme="minorHAnsi"/>
          <w:sz w:val="22"/>
          <w:szCs w:val="22"/>
        </w:rPr>
        <w:t xml:space="preserve">prestaciones que brinda. </w:t>
      </w:r>
      <w:r>
        <w:rPr>
          <w:rFonts w:asciiTheme="minorHAnsi" w:hAnsiTheme="minorHAnsi"/>
          <w:sz w:val="22"/>
          <w:szCs w:val="22"/>
        </w:rPr>
        <w:t xml:space="preserve">Así pues, </w:t>
      </w:r>
      <w:proofErr w:type="spellStart"/>
      <w:r>
        <w:rPr>
          <w:rFonts w:asciiTheme="minorHAnsi" w:hAnsiTheme="minorHAnsi"/>
          <w:sz w:val="22"/>
          <w:szCs w:val="22"/>
        </w:rPr>
        <w:t>Stelvio</w:t>
      </w:r>
      <w:proofErr w:type="spellEnd"/>
      <w:r>
        <w:rPr>
          <w:rFonts w:asciiTheme="minorHAnsi" w:hAnsiTheme="minorHAnsi"/>
          <w:sz w:val="22"/>
          <w:szCs w:val="22"/>
        </w:rPr>
        <w:t xml:space="preserve"> expresa el genuino “espíritu Alfa”, encarnado por primera vez en un vehículo utilitario deportivo en más de un siglo de historia. El modelo también representa una seguridad inmejorable, reflejada en la codiciada calificación de las cinco estrellas Euro NCAP, y ostenta orgullosamente el título de “SUV más rápido del circuito” después de que el </w:t>
      </w:r>
      <w:proofErr w:type="spellStart"/>
      <w:r>
        <w:rPr>
          <w:rFonts w:asciiTheme="minorHAnsi" w:hAnsiTheme="minorHAnsi"/>
          <w:sz w:val="22"/>
          <w:szCs w:val="22"/>
        </w:rPr>
        <w:t>Stelvio</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estableciera el récord de vuelta en el legendario </w:t>
      </w:r>
      <w:proofErr w:type="spellStart"/>
      <w:r>
        <w:rPr>
          <w:rFonts w:asciiTheme="minorHAnsi" w:hAnsiTheme="minorHAnsi"/>
          <w:sz w:val="22"/>
          <w:szCs w:val="22"/>
        </w:rPr>
        <w:t>Nürburgring</w:t>
      </w:r>
      <w:proofErr w:type="spellEnd"/>
      <w:r>
        <w:rPr>
          <w:rFonts w:asciiTheme="minorHAnsi" w:hAnsiTheme="minorHAnsi"/>
          <w:sz w:val="22"/>
          <w:szCs w:val="22"/>
        </w:rPr>
        <w:t xml:space="preserve"> de Alemania</w:t>
      </w:r>
      <w:r>
        <w:t xml:space="preserve">. </w:t>
      </w:r>
    </w:p>
    <w:p w:rsidR="00FD63E8" w:rsidRDefault="00FD63E8" w:rsidP="000259A3">
      <w:pPr>
        <w:spacing w:line="360" w:lineRule="auto"/>
        <w:jc w:val="both"/>
      </w:pPr>
    </w:p>
    <w:p w:rsidR="000259A3" w:rsidRPr="00FD63E8" w:rsidRDefault="000259A3" w:rsidP="000259A3">
      <w:pPr>
        <w:spacing w:line="360" w:lineRule="auto"/>
      </w:pPr>
    </w:p>
    <w:p w:rsidR="00EC5F1D" w:rsidRPr="00FD63E8"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926845"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926845">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49E" w:rsidRDefault="0069149E" w:rsidP="0040727A">
      <w:r>
        <w:separator/>
      </w:r>
    </w:p>
  </w:endnote>
  <w:endnote w:type="continuationSeparator" w:id="0">
    <w:p w:rsidR="0069149E" w:rsidRDefault="0069149E"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E42B4" w:rsidRPr="000E42B4">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E42B4" w:rsidRPr="000E42B4">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E42B4" w:rsidRPr="000E42B4">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49E" w:rsidRDefault="0069149E" w:rsidP="0040727A">
      <w:r>
        <w:separator/>
      </w:r>
    </w:p>
  </w:footnote>
  <w:footnote w:type="continuationSeparator" w:id="0">
    <w:p w:rsidR="0069149E" w:rsidRDefault="0069149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0D01A1D"/>
    <w:multiLevelType w:val="hybridMultilevel"/>
    <w:tmpl w:val="E3861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1"/>
  </w:num>
  <w:num w:numId="4">
    <w:abstractNumId w:val="6"/>
  </w:num>
  <w:num w:numId="5">
    <w:abstractNumId w:val="12"/>
  </w:num>
  <w:num w:numId="6">
    <w:abstractNumId w:val="14"/>
  </w:num>
  <w:num w:numId="7">
    <w:abstractNumId w:val="4"/>
  </w:num>
  <w:num w:numId="8">
    <w:abstractNumId w:val="10"/>
  </w:num>
  <w:num w:numId="9">
    <w:abstractNumId w:val="7"/>
  </w:num>
  <w:num w:numId="10">
    <w:abstractNumId w:val="0"/>
  </w:num>
  <w:num w:numId="11">
    <w:abstractNumId w:val="8"/>
  </w:num>
  <w:num w:numId="12">
    <w:abstractNumId w:val="13"/>
  </w:num>
  <w:num w:numId="13">
    <w:abstractNumId w:val="9"/>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06D15"/>
    <w:rsid w:val="00015BB1"/>
    <w:rsid w:val="0002407C"/>
    <w:rsid w:val="000259A3"/>
    <w:rsid w:val="00037BBE"/>
    <w:rsid w:val="00040EE9"/>
    <w:rsid w:val="000410F9"/>
    <w:rsid w:val="00044A30"/>
    <w:rsid w:val="00045001"/>
    <w:rsid w:val="00054D46"/>
    <w:rsid w:val="000754BA"/>
    <w:rsid w:val="00077098"/>
    <w:rsid w:val="000A2C35"/>
    <w:rsid w:val="000A3505"/>
    <w:rsid w:val="000A41F0"/>
    <w:rsid w:val="000A7AA5"/>
    <w:rsid w:val="000C4FF6"/>
    <w:rsid w:val="000C721D"/>
    <w:rsid w:val="000D5E04"/>
    <w:rsid w:val="000D61DA"/>
    <w:rsid w:val="000E42B4"/>
    <w:rsid w:val="000F2A1F"/>
    <w:rsid w:val="00106F8B"/>
    <w:rsid w:val="00111344"/>
    <w:rsid w:val="00114A23"/>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3A3F"/>
    <w:rsid w:val="002D6459"/>
    <w:rsid w:val="002E0018"/>
    <w:rsid w:val="002E7B9B"/>
    <w:rsid w:val="002F21DC"/>
    <w:rsid w:val="002F4162"/>
    <w:rsid w:val="002F4A8D"/>
    <w:rsid w:val="002F608C"/>
    <w:rsid w:val="00301313"/>
    <w:rsid w:val="003060F3"/>
    <w:rsid w:val="003063C2"/>
    <w:rsid w:val="00315619"/>
    <w:rsid w:val="003205CA"/>
    <w:rsid w:val="00336E14"/>
    <w:rsid w:val="00373D1C"/>
    <w:rsid w:val="003757E9"/>
    <w:rsid w:val="003B2FC2"/>
    <w:rsid w:val="003B5E1C"/>
    <w:rsid w:val="003B604D"/>
    <w:rsid w:val="003D0012"/>
    <w:rsid w:val="003D00CD"/>
    <w:rsid w:val="003D0B65"/>
    <w:rsid w:val="003F6D89"/>
    <w:rsid w:val="003F7CF8"/>
    <w:rsid w:val="00403455"/>
    <w:rsid w:val="0040727A"/>
    <w:rsid w:val="00407714"/>
    <w:rsid w:val="00414431"/>
    <w:rsid w:val="0041453A"/>
    <w:rsid w:val="004249C9"/>
    <w:rsid w:val="00424F1E"/>
    <w:rsid w:val="004339FC"/>
    <w:rsid w:val="00442286"/>
    <w:rsid w:val="004527B9"/>
    <w:rsid w:val="00455008"/>
    <w:rsid w:val="00456F4F"/>
    <w:rsid w:val="004612E1"/>
    <w:rsid w:val="004623C4"/>
    <w:rsid w:val="00465FAA"/>
    <w:rsid w:val="00487950"/>
    <w:rsid w:val="00494597"/>
    <w:rsid w:val="004947D2"/>
    <w:rsid w:val="0049543E"/>
    <w:rsid w:val="00495FDB"/>
    <w:rsid w:val="00496ED7"/>
    <w:rsid w:val="004A382C"/>
    <w:rsid w:val="004B09B4"/>
    <w:rsid w:val="004B4360"/>
    <w:rsid w:val="004C2471"/>
    <w:rsid w:val="004C70FB"/>
    <w:rsid w:val="004F5277"/>
    <w:rsid w:val="00513EA9"/>
    <w:rsid w:val="0052590C"/>
    <w:rsid w:val="005272E3"/>
    <w:rsid w:val="00532207"/>
    <w:rsid w:val="005322FE"/>
    <w:rsid w:val="00534CF0"/>
    <w:rsid w:val="00536F66"/>
    <w:rsid w:val="005373C2"/>
    <w:rsid w:val="00544BFF"/>
    <w:rsid w:val="0055058C"/>
    <w:rsid w:val="00553001"/>
    <w:rsid w:val="00555B39"/>
    <w:rsid w:val="00562E81"/>
    <w:rsid w:val="0057401A"/>
    <w:rsid w:val="005769CF"/>
    <w:rsid w:val="00590E7F"/>
    <w:rsid w:val="005924D2"/>
    <w:rsid w:val="005977E3"/>
    <w:rsid w:val="005A1796"/>
    <w:rsid w:val="005A3219"/>
    <w:rsid w:val="005C2CF7"/>
    <w:rsid w:val="005D2601"/>
    <w:rsid w:val="005D712B"/>
    <w:rsid w:val="005E483E"/>
    <w:rsid w:val="005E5DFD"/>
    <w:rsid w:val="005E7925"/>
    <w:rsid w:val="005E7BB0"/>
    <w:rsid w:val="00610CCD"/>
    <w:rsid w:val="00612276"/>
    <w:rsid w:val="006242B8"/>
    <w:rsid w:val="00640156"/>
    <w:rsid w:val="006453F7"/>
    <w:rsid w:val="00645B4D"/>
    <w:rsid w:val="0065016B"/>
    <w:rsid w:val="0065720F"/>
    <w:rsid w:val="00657241"/>
    <w:rsid w:val="00660FD5"/>
    <w:rsid w:val="0067028C"/>
    <w:rsid w:val="0067275F"/>
    <w:rsid w:val="00676F51"/>
    <w:rsid w:val="0069149E"/>
    <w:rsid w:val="006A69E7"/>
    <w:rsid w:val="006D2246"/>
    <w:rsid w:val="006D764F"/>
    <w:rsid w:val="006E0884"/>
    <w:rsid w:val="006E44CA"/>
    <w:rsid w:val="00704B41"/>
    <w:rsid w:val="00710E9A"/>
    <w:rsid w:val="0071349F"/>
    <w:rsid w:val="0072760D"/>
    <w:rsid w:val="00740753"/>
    <w:rsid w:val="00742856"/>
    <w:rsid w:val="00744DF2"/>
    <w:rsid w:val="00747D6E"/>
    <w:rsid w:val="007555AD"/>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93758"/>
    <w:rsid w:val="008C3235"/>
    <w:rsid w:val="008E3A84"/>
    <w:rsid w:val="008E77B1"/>
    <w:rsid w:val="008E7DF0"/>
    <w:rsid w:val="008F35CB"/>
    <w:rsid w:val="008F404C"/>
    <w:rsid w:val="00922A3A"/>
    <w:rsid w:val="00923D1E"/>
    <w:rsid w:val="00926845"/>
    <w:rsid w:val="009369E2"/>
    <w:rsid w:val="009405A3"/>
    <w:rsid w:val="0094468C"/>
    <w:rsid w:val="00945214"/>
    <w:rsid w:val="00946D20"/>
    <w:rsid w:val="00955F44"/>
    <w:rsid w:val="0096324D"/>
    <w:rsid w:val="00971E31"/>
    <w:rsid w:val="009835D8"/>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36534"/>
    <w:rsid w:val="00A55566"/>
    <w:rsid w:val="00A57CDC"/>
    <w:rsid w:val="00A734A5"/>
    <w:rsid w:val="00A75A90"/>
    <w:rsid w:val="00A823DB"/>
    <w:rsid w:val="00A8649C"/>
    <w:rsid w:val="00A91968"/>
    <w:rsid w:val="00AA2C47"/>
    <w:rsid w:val="00AA4907"/>
    <w:rsid w:val="00AA5EAD"/>
    <w:rsid w:val="00AA6167"/>
    <w:rsid w:val="00AB4F94"/>
    <w:rsid w:val="00AB7FF8"/>
    <w:rsid w:val="00AE1780"/>
    <w:rsid w:val="00AE1896"/>
    <w:rsid w:val="00AE35CD"/>
    <w:rsid w:val="00B01527"/>
    <w:rsid w:val="00B2051F"/>
    <w:rsid w:val="00B21B70"/>
    <w:rsid w:val="00B23C3A"/>
    <w:rsid w:val="00B32CA2"/>
    <w:rsid w:val="00B65279"/>
    <w:rsid w:val="00B65DAF"/>
    <w:rsid w:val="00B663AD"/>
    <w:rsid w:val="00B92B43"/>
    <w:rsid w:val="00B97E59"/>
    <w:rsid w:val="00BB33D8"/>
    <w:rsid w:val="00BC3EBE"/>
    <w:rsid w:val="00BC6865"/>
    <w:rsid w:val="00BC688D"/>
    <w:rsid w:val="00BD6C9E"/>
    <w:rsid w:val="00BE0212"/>
    <w:rsid w:val="00BF49AC"/>
    <w:rsid w:val="00BF5175"/>
    <w:rsid w:val="00C05AB3"/>
    <w:rsid w:val="00C066F6"/>
    <w:rsid w:val="00C20E27"/>
    <w:rsid w:val="00C452B8"/>
    <w:rsid w:val="00C4539D"/>
    <w:rsid w:val="00C53F3B"/>
    <w:rsid w:val="00C6192F"/>
    <w:rsid w:val="00C637C9"/>
    <w:rsid w:val="00C63F47"/>
    <w:rsid w:val="00C7419D"/>
    <w:rsid w:val="00C860AB"/>
    <w:rsid w:val="00C93276"/>
    <w:rsid w:val="00C97BA2"/>
    <w:rsid w:val="00CA462B"/>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B2A8E"/>
    <w:rsid w:val="00DD14CE"/>
    <w:rsid w:val="00DD39C7"/>
    <w:rsid w:val="00DE0773"/>
    <w:rsid w:val="00DF296F"/>
    <w:rsid w:val="00DF57A3"/>
    <w:rsid w:val="00DF6B11"/>
    <w:rsid w:val="00E017CF"/>
    <w:rsid w:val="00E07ADD"/>
    <w:rsid w:val="00E07BE1"/>
    <w:rsid w:val="00E10222"/>
    <w:rsid w:val="00E13E1D"/>
    <w:rsid w:val="00E32B37"/>
    <w:rsid w:val="00E37AD0"/>
    <w:rsid w:val="00E44FB8"/>
    <w:rsid w:val="00E53D17"/>
    <w:rsid w:val="00E567C0"/>
    <w:rsid w:val="00E77030"/>
    <w:rsid w:val="00E87825"/>
    <w:rsid w:val="00E90694"/>
    <w:rsid w:val="00E92DBA"/>
    <w:rsid w:val="00E9544E"/>
    <w:rsid w:val="00EA2208"/>
    <w:rsid w:val="00EA35CE"/>
    <w:rsid w:val="00EB6979"/>
    <w:rsid w:val="00EC0B49"/>
    <w:rsid w:val="00EC15CA"/>
    <w:rsid w:val="00EC5F1D"/>
    <w:rsid w:val="00EE2743"/>
    <w:rsid w:val="00EE2C27"/>
    <w:rsid w:val="00EF1CB0"/>
    <w:rsid w:val="00EF7248"/>
    <w:rsid w:val="00F10B69"/>
    <w:rsid w:val="00F267F3"/>
    <w:rsid w:val="00F41168"/>
    <w:rsid w:val="00F449FB"/>
    <w:rsid w:val="00F44D0D"/>
    <w:rsid w:val="00F47287"/>
    <w:rsid w:val="00F47782"/>
    <w:rsid w:val="00F55682"/>
    <w:rsid w:val="00F64D03"/>
    <w:rsid w:val="00F854AA"/>
    <w:rsid w:val="00F9537E"/>
    <w:rsid w:val="00FB2D1E"/>
    <w:rsid w:val="00FB34A8"/>
    <w:rsid w:val="00FC4BF8"/>
    <w:rsid w:val="00FC650C"/>
    <w:rsid w:val="00FC6525"/>
    <w:rsid w:val="00FD17DC"/>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E8E7F4-307C-4233-83E9-2C942AA8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2181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2018-02-07T12:17:00Z</dcterms:created>
  <dcterms:modified xsi:type="dcterms:W3CDTF">2018-02-07T16:03:00Z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