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ED" w:rsidRPr="005408ED" w:rsidRDefault="005408ED" w:rsidP="005408ED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r w:rsidRPr="005408ED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Las superestrellas de la </w:t>
      </w:r>
      <w:proofErr w:type="spellStart"/>
      <w:r w:rsidRPr="005408ED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Juventus</w:t>
      </w:r>
      <w:proofErr w:type="spellEnd"/>
      <w:r w:rsidRPr="005408ED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</w:t>
      </w:r>
      <w:r w:rsidR="00CF700D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disfrutan de</w:t>
      </w:r>
      <w:r w:rsidRPr="005408ED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la gama Jeep </w:t>
      </w:r>
    </w:p>
    <w:p w:rsidR="005408ED" w:rsidRPr="00492509" w:rsidRDefault="005408ED" w:rsidP="00780813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</w:p>
    <w:p w:rsidR="005408ED" w:rsidRPr="00B05CBF" w:rsidRDefault="005408ED" w:rsidP="005408ED">
      <w:pPr>
        <w:pStyle w:val="Prrafodelista"/>
        <w:numPr>
          <w:ilvl w:val="0"/>
          <w:numId w:val="21"/>
        </w:numPr>
        <w:spacing w:line="360" w:lineRule="auto"/>
        <w:rPr>
          <w:b/>
        </w:rPr>
      </w:pPr>
      <w:bookmarkStart w:id="2" w:name="OLE_LINK7"/>
      <w:bookmarkStart w:id="3" w:name="OLE_LINK8"/>
      <w:bookmarkStart w:id="4" w:name="OLE_LINK5"/>
      <w:bookmarkStart w:id="5" w:name="OLE_LINK6"/>
      <w:bookmarkEnd w:id="0"/>
      <w:bookmarkEnd w:id="1"/>
      <w:r>
        <w:rPr>
          <w:b/>
        </w:rPr>
        <w:t xml:space="preserve">El entrenador </w:t>
      </w:r>
      <w:proofErr w:type="spellStart"/>
      <w:r>
        <w:rPr>
          <w:b/>
        </w:rPr>
        <w:t>Allegri</w:t>
      </w:r>
      <w:proofErr w:type="spellEnd"/>
      <w:r>
        <w:rPr>
          <w:b/>
        </w:rPr>
        <w:t xml:space="preserve"> y 10 jugadores de la </w:t>
      </w:r>
      <w:proofErr w:type="spellStart"/>
      <w:r>
        <w:rPr>
          <w:b/>
        </w:rPr>
        <w:t>Juventus</w:t>
      </w:r>
      <w:proofErr w:type="spellEnd"/>
      <w:r>
        <w:rPr>
          <w:b/>
        </w:rPr>
        <w:t xml:space="preserve"> han probado la gama Jeep</w:t>
      </w:r>
      <w:r>
        <w:rPr>
          <w:b/>
          <w:vertAlign w:val="subscript"/>
        </w:rPr>
        <w:t>®</w:t>
      </w:r>
      <w:r>
        <w:rPr>
          <w:b/>
        </w:rPr>
        <w:t xml:space="preserve"> en el </w:t>
      </w:r>
      <w:proofErr w:type="spellStart"/>
      <w:r>
        <w:rPr>
          <w:b/>
        </w:rPr>
        <w:t>Balocco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Ground</w:t>
      </w:r>
      <w:proofErr w:type="spellEnd"/>
      <w:r>
        <w:rPr>
          <w:b/>
        </w:rPr>
        <w:t xml:space="preserve"> de FCA</w:t>
      </w:r>
    </w:p>
    <w:p w:rsidR="005408ED" w:rsidRPr="00B05CBF" w:rsidRDefault="005408ED" w:rsidP="005408ED">
      <w:pPr>
        <w:pStyle w:val="Prrafodelista"/>
        <w:numPr>
          <w:ilvl w:val="0"/>
          <w:numId w:val="21"/>
        </w:numPr>
        <w:spacing w:line="360" w:lineRule="auto"/>
        <w:rPr>
          <w:b/>
        </w:rPr>
      </w:pPr>
      <w:r>
        <w:rPr>
          <w:b/>
        </w:rPr>
        <w:t xml:space="preserve">Algunos jugadores, entre ellos </w:t>
      </w:r>
      <w:proofErr w:type="spellStart"/>
      <w:r>
        <w:rPr>
          <w:b/>
        </w:rPr>
        <w:t>Dybala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Matuidi</w:t>
      </w:r>
      <w:proofErr w:type="spellEnd"/>
      <w:r>
        <w:rPr>
          <w:b/>
        </w:rPr>
        <w:t xml:space="preserve">, han puesto a prueba los modelos Jeep tanto en carretera como fuera de ella </w:t>
      </w:r>
    </w:p>
    <w:p w:rsidR="00C36949" w:rsidRDefault="00C36949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5408ED" w:rsidRDefault="00F42CF9" w:rsidP="005408ED">
      <w:pPr>
        <w:pStyle w:val="Prrafodelista"/>
        <w:spacing w:line="360" w:lineRule="auto"/>
        <w:ind w:left="0"/>
      </w:pPr>
      <w:r>
        <w:rPr>
          <w:rFonts w:asciiTheme="minorHAnsi" w:hAnsiTheme="minorHAnsi" w:cstheme="minorHAnsi"/>
          <w:b/>
          <w:bCs/>
        </w:rPr>
        <w:t xml:space="preserve">Alcalá de Henares, </w:t>
      </w:r>
      <w:r w:rsidR="005408ED">
        <w:rPr>
          <w:rFonts w:asciiTheme="minorHAnsi" w:hAnsiTheme="minorHAnsi" w:cstheme="minorHAnsi"/>
          <w:b/>
          <w:bCs/>
        </w:rPr>
        <w:t>23</w:t>
      </w:r>
      <w:r>
        <w:rPr>
          <w:rFonts w:asciiTheme="minorHAnsi" w:hAnsiTheme="minorHAnsi" w:cstheme="minorHAnsi"/>
          <w:b/>
          <w:bCs/>
        </w:rPr>
        <w:t xml:space="preserve"> de </w:t>
      </w:r>
      <w:r w:rsidR="005408ED">
        <w:rPr>
          <w:rFonts w:asciiTheme="minorHAnsi" w:hAnsiTheme="minorHAnsi" w:cstheme="minorHAnsi"/>
          <w:b/>
          <w:bCs/>
        </w:rPr>
        <w:t>octubre</w:t>
      </w:r>
      <w:r w:rsidR="00787370" w:rsidRPr="00F42CF9">
        <w:rPr>
          <w:rFonts w:asciiTheme="minorHAnsi" w:hAnsiTheme="minorHAnsi" w:cstheme="minorHAnsi"/>
          <w:b/>
          <w:bCs/>
        </w:rPr>
        <w:t xml:space="preserve"> de 201</w:t>
      </w:r>
      <w:r w:rsidR="002C42B2" w:rsidRPr="00F42CF9">
        <w:rPr>
          <w:rFonts w:asciiTheme="minorHAnsi" w:hAnsiTheme="minorHAnsi" w:cstheme="minorHAnsi"/>
          <w:b/>
          <w:bCs/>
        </w:rPr>
        <w:t>7</w:t>
      </w:r>
      <w:r w:rsidR="003A6501" w:rsidRPr="00536B00">
        <w:rPr>
          <w:rFonts w:asciiTheme="minorHAnsi" w:hAnsiTheme="minorHAnsi" w:cstheme="minorHAnsi"/>
          <w:b/>
          <w:bCs/>
        </w:rPr>
        <w:t>-</w:t>
      </w:r>
      <w:r w:rsidR="002C42B2" w:rsidRPr="00536B00">
        <w:rPr>
          <w:rFonts w:asciiTheme="minorHAnsi" w:hAnsiTheme="minorHAnsi" w:cstheme="minorHAnsi"/>
          <w:b/>
          <w:bCs/>
        </w:rPr>
        <w:t>.</w:t>
      </w:r>
      <w:r w:rsidR="003A6501" w:rsidRPr="00536B00">
        <w:rPr>
          <w:rFonts w:asciiTheme="minorHAnsi" w:hAnsiTheme="minorHAnsi" w:cstheme="minorHAnsi"/>
          <w:b/>
          <w:bCs/>
        </w:rPr>
        <w:t xml:space="preserve"> </w:t>
      </w:r>
      <w:bookmarkEnd w:id="2"/>
      <w:bookmarkEnd w:id="3"/>
      <w:bookmarkEnd w:id="4"/>
      <w:bookmarkEnd w:id="5"/>
      <w:r w:rsidR="005408ED">
        <w:t xml:space="preserve">Las superestrellas de la actual campeona de la Serie A, la </w:t>
      </w:r>
      <w:proofErr w:type="spellStart"/>
      <w:r w:rsidR="005408ED">
        <w:t>Juventus</w:t>
      </w:r>
      <w:proofErr w:type="spellEnd"/>
      <w:r w:rsidR="005408ED">
        <w:t>, sacaron tiempo de su apretada agenda de entrenamiento para disfrutar de un día inolvidable experimentando lo mejor de la marca Jeep</w:t>
      </w:r>
      <w:r w:rsidR="005408ED">
        <w:rPr>
          <w:vertAlign w:val="subscript"/>
        </w:rPr>
        <w:t>®</w:t>
      </w:r>
      <w:r w:rsidR="005408ED">
        <w:t xml:space="preserve"> en el </w:t>
      </w:r>
      <w:proofErr w:type="spellStart"/>
      <w:r w:rsidR="005408ED">
        <w:t>Balocco</w:t>
      </w:r>
      <w:proofErr w:type="spellEnd"/>
      <w:r w:rsidR="005408ED">
        <w:t xml:space="preserve"> </w:t>
      </w:r>
      <w:proofErr w:type="spellStart"/>
      <w:r w:rsidR="005408ED">
        <w:t>Proving</w:t>
      </w:r>
      <w:proofErr w:type="spellEnd"/>
      <w:r w:rsidR="005408ED">
        <w:t xml:space="preserve"> </w:t>
      </w:r>
      <w:proofErr w:type="spellStart"/>
      <w:r w:rsidR="005408ED">
        <w:t>Ground</w:t>
      </w:r>
      <w:proofErr w:type="spellEnd"/>
      <w:r w:rsidR="005408ED">
        <w:t xml:space="preserve"> de FCA.</w:t>
      </w:r>
    </w:p>
    <w:p w:rsidR="005408ED" w:rsidRDefault="005408ED" w:rsidP="005408ED">
      <w:pPr>
        <w:pStyle w:val="Prrafodelista"/>
        <w:spacing w:line="360" w:lineRule="auto"/>
        <w:ind w:left="0"/>
      </w:pPr>
    </w:p>
    <w:p w:rsidR="005408ED" w:rsidRPr="00B05CBF" w:rsidRDefault="005408ED" w:rsidP="005408ED">
      <w:pPr>
        <w:pStyle w:val="Prrafodelista"/>
        <w:spacing w:line="360" w:lineRule="auto"/>
        <w:ind w:left="0"/>
      </w:pPr>
      <w:r>
        <w:t xml:space="preserve">Tras su reciente y crucial victoria ante el </w:t>
      </w:r>
      <w:proofErr w:type="spellStart"/>
      <w:r>
        <w:t>Sporting</w:t>
      </w:r>
      <w:proofErr w:type="spellEnd"/>
      <w:r>
        <w:t xml:space="preserve"> de Lisboa en el Allianz </w:t>
      </w:r>
      <w:proofErr w:type="spellStart"/>
      <w:r>
        <w:t>Stadium</w:t>
      </w:r>
      <w:proofErr w:type="spellEnd"/>
      <w:r>
        <w:t xml:space="preserve">, el entrenador </w:t>
      </w:r>
      <w:proofErr w:type="spellStart"/>
      <w:r>
        <w:t>Massimiliano</w:t>
      </w:r>
      <w:proofErr w:type="spellEnd"/>
      <w:r>
        <w:t xml:space="preserve"> </w:t>
      </w:r>
      <w:proofErr w:type="spellStart"/>
      <w:r>
        <w:t>Allegri</w:t>
      </w:r>
      <w:proofErr w:type="spellEnd"/>
      <w:r>
        <w:t xml:space="preserve"> y 10 jugadores de la </w:t>
      </w:r>
      <w:proofErr w:type="spellStart"/>
      <w:r>
        <w:t>Juventus</w:t>
      </w:r>
      <w:proofErr w:type="spellEnd"/>
      <w:r>
        <w:t xml:space="preserve"> pusieron a prueba toda la gama Jeep dentro y fuera de la carretera.</w:t>
      </w:r>
    </w:p>
    <w:p w:rsidR="005408ED" w:rsidRPr="00B05CBF" w:rsidRDefault="005408ED" w:rsidP="005408ED">
      <w:pPr>
        <w:pStyle w:val="Prrafodelista"/>
        <w:spacing w:line="360" w:lineRule="auto"/>
      </w:pPr>
    </w:p>
    <w:p w:rsidR="005408ED" w:rsidRDefault="005408ED" w:rsidP="005408ED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Acompañados por conductores profesionales de Jeep, los jugadores Paulo </w:t>
      </w:r>
      <w:proofErr w:type="spellStart"/>
      <w:r>
        <w:rPr>
          <w:rFonts w:asciiTheme="minorHAnsi" w:hAnsiTheme="minorHAnsi"/>
          <w:sz w:val="22"/>
          <w:szCs w:val="22"/>
        </w:rPr>
        <w:t>Dybala</w:t>
      </w:r>
      <w:proofErr w:type="spellEnd"/>
      <w:r>
        <w:rPr>
          <w:rFonts w:asciiTheme="minorHAnsi" w:hAnsiTheme="minorHAnsi"/>
          <w:sz w:val="22"/>
          <w:szCs w:val="22"/>
        </w:rPr>
        <w:t xml:space="preserve">, Federico </w:t>
      </w:r>
      <w:proofErr w:type="spellStart"/>
      <w:r>
        <w:rPr>
          <w:rFonts w:asciiTheme="minorHAnsi" w:hAnsiTheme="minorHAnsi"/>
          <w:sz w:val="22"/>
          <w:szCs w:val="22"/>
        </w:rPr>
        <w:t>Bernardeschi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Daniele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Rugani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Benedikt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Höwedes</w:t>
      </w:r>
      <w:proofErr w:type="spellEnd"/>
      <w:r>
        <w:rPr>
          <w:rFonts w:asciiTheme="minorHAnsi" w:hAnsiTheme="minorHAnsi"/>
          <w:sz w:val="22"/>
          <w:szCs w:val="22"/>
        </w:rPr>
        <w:t xml:space="preserve">, Stefano </w:t>
      </w:r>
      <w:proofErr w:type="spellStart"/>
      <w:r>
        <w:rPr>
          <w:rFonts w:asciiTheme="minorHAnsi" w:hAnsiTheme="minorHAnsi"/>
          <w:sz w:val="22"/>
          <w:szCs w:val="22"/>
        </w:rPr>
        <w:t>Sturaro</w:t>
      </w:r>
      <w:proofErr w:type="spellEnd"/>
      <w:r>
        <w:rPr>
          <w:rFonts w:asciiTheme="minorHAnsi" w:hAnsiTheme="minorHAnsi"/>
          <w:sz w:val="22"/>
          <w:szCs w:val="22"/>
        </w:rPr>
        <w:t xml:space="preserve">, Alex Sandro, </w:t>
      </w:r>
      <w:proofErr w:type="spellStart"/>
      <w:r>
        <w:rPr>
          <w:rFonts w:asciiTheme="minorHAnsi" w:hAnsiTheme="minorHAnsi"/>
          <w:sz w:val="22"/>
          <w:szCs w:val="22"/>
        </w:rPr>
        <w:t>Wojciech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Szczesny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Mattia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Sciglio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Blaise</w:t>
      </w:r>
      <w:proofErr w:type="spellEnd"/>
      <w:r w:rsidR="00CF700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F700D">
        <w:rPr>
          <w:rFonts w:asciiTheme="minorHAnsi" w:hAnsiTheme="minorHAnsi"/>
          <w:sz w:val="22"/>
          <w:szCs w:val="22"/>
        </w:rPr>
        <w:t>Matuidi</w:t>
      </w:r>
      <w:proofErr w:type="spellEnd"/>
      <w:r w:rsidR="00CF700D">
        <w:rPr>
          <w:rFonts w:asciiTheme="minorHAnsi" w:hAnsiTheme="minorHAnsi"/>
          <w:sz w:val="22"/>
          <w:szCs w:val="22"/>
        </w:rPr>
        <w:t xml:space="preserve"> y Rodrigo </w:t>
      </w:r>
      <w:proofErr w:type="spellStart"/>
      <w:r w:rsidR="00CF700D">
        <w:rPr>
          <w:rFonts w:asciiTheme="minorHAnsi" w:hAnsiTheme="minorHAnsi"/>
          <w:sz w:val="22"/>
          <w:szCs w:val="22"/>
        </w:rPr>
        <w:t>Bentancur</w:t>
      </w:r>
      <w:proofErr w:type="spellEnd"/>
      <w:r w:rsidR="00CF700D">
        <w:rPr>
          <w:rFonts w:asciiTheme="minorHAnsi" w:hAnsiTheme="minorHAnsi"/>
          <w:sz w:val="22"/>
          <w:szCs w:val="22"/>
        </w:rPr>
        <w:t xml:space="preserve"> disfrutaron de </w:t>
      </w:r>
      <w:r>
        <w:rPr>
          <w:rFonts w:asciiTheme="minorHAnsi" w:hAnsiTheme="minorHAnsi"/>
          <w:sz w:val="22"/>
          <w:szCs w:val="22"/>
        </w:rPr>
        <w:t>un complicado circuito todoterreno en vehículos 4x4 y condujeron otros modelos a gran velocidad por el asfalto.</w:t>
      </w:r>
    </w:p>
    <w:p w:rsidR="005408ED" w:rsidRDefault="005408ED" w:rsidP="005408ED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408ED" w:rsidRPr="00CA5E58" w:rsidRDefault="005408ED" w:rsidP="005408ED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Entre los modelos probados están el Jeep </w:t>
      </w:r>
      <w:proofErr w:type="spellStart"/>
      <w:r>
        <w:rPr>
          <w:rFonts w:asciiTheme="minorHAnsi" w:hAnsiTheme="minorHAnsi"/>
          <w:sz w:val="22"/>
          <w:szCs w:val="22"/>
        </w:rPr>
        <w:t>Wrangler</w:t>
      </w:r>
      <w:proofErr w:type="spellEnd"/>
      <w:r>
        <w:rPr>
          <w:rFonts w:asciiTheme="minorHAnsi" w:hAnsiTheme="minorHAnsi"/>
          <w:sz w:val="22"/>
          <w:szCs w:val="22"/>
        </w:rPr>
        <w:t xml:space="preserve">, Renegade, </w:t>
      </w:r>
      <w:proofErr w:type="spellStart"/>
      <w:r>
        <w:rPr>
          <w:rFonts w:asciiTheme="minorHAnsi" w:hAnsiTheme="minorHAnsi"/>
          <w:sz w:val="22"/>
          <w:szCs w:val="22"/>
        </w:rPr>
        <w:t>Compass</w:t>
      </w:r>
      <w:proofErr w:type="spellEnd"/>
      <w:r>
        <w:rPr>
          <w:rFonts w:asciiTheme="minorHAnsi" w:hAnsiTheme="minorHAnsi"/>
          <w:sz w:val="22"/>
          <w:szCs w:val="22"/>
        </w:rPr>
        <w:t>, Cherokee y Grand Cherokee, incluida la potente versión SRT.</w:t>
      </w:r>
    </w:p>
    <w:p w:rsidR="005408ED" w:rsidRDefault="005408ED" w:rsidP="005408ED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408ED" w:rsidRPr="00CA5E58" w:rsidRDefault="005408ED" w:rsidP="005408ED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evento fue la oportunidad perfecta para destacar las características comunes de diversión, estilo, velocidad y seguridad que comparten el equipo blanquinegro y la marca Jeep. </w:t>
      </w:r>
    </w:p>
    <w:p w:rsidR="005408ED" w:rsidRDefault="005408ED" w:rsidP="005408ED">
      <w:pPr>
        <w:spacing w:line="360" w:lineRule="auto"/>
        <w:jc w:val="both"/>
      </w:pPr>
    </w:p>
    <w:p w:rsidR="005408ED" w:rsidRDefault="005408ED" w:rsidP="005408ED">
      <w:pPr>
        <w:spacing w:line="360" w:lineRule="auto"/>
        <w:jc w:val="both"/>
      </w:pPr>
      <w:r>
        <w:lastRenderedPageBreak/>
        <w:t xml:space="preserve">Para ver las fotos de los jugadores de la </w:t>
      </w:r>
      <w:proofErr w:type="spellStart"/>
      <w:r>
        <w:t>Juventus</w:t>
      </w:r>
      <w:proofErr w:type="spellEnd"/>
      <w:r>
        <w:t xml:space="preserve"> en el </w:t>
      </w:r>
      <w:proofErr w:type="spellStart"/>
      <w:r>
        <w:t>Balocco</w:t>
      </w:r>
      <w:proofErr w:type="spellEnd"/>
      <w:r>
        <w:t xml:space="preserve"> </w:t>
      </w:r>
      <w:proofErr w:type="spellStart"/>
      <w:r>
        <w:t>Proving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de Fiat Chrysler </w:t>
      </w:r>
      <w:proofErr w:type="spellStart"/>
      <w:r>
        <w:t>Automobiles</w:t>
      </w:r>
      <w:proofErr w:type="spellEnd"/>
      <w:r>
        <w:t xml:space="preserve">, visite: </w:t>
      </w:r>
    </w:p>
    <w:p w:rsidR="005408ED" w:rsidRPr="00CA5E58" w:rsidRDefault="005408ED" w:rsidP="005408ED">
      <w:pPr>
        <w:spacing w:line="360" w:lineRule="auto"/>
        <w:jc w:val="both"/>
        <w:rPr>
          <w:rFonts w:cs="Times New Roman"/>
        </w:rPr>
      </w:pPr>
    </w:p>
    <w:p w:rsidR="005408ED" w:rsidRPr="00CA5E58" w:rsidRDefault="00B65C1C" w:rsidP="005408ED">
      <w:pPr>
        <w:spacing w:line="360" w:lineRule="auto"/>
        <w:jc w:val="both"/>
      </w:pPr>
      <w:hyperlink r:id="rId9" w:history="1">
        <w:r w:rsidR="005408ED">
          <w:rPr>
            <w:rStyle w:val="Hipervnculo"/>
          </w:rPr>
          <w:t>http://www.juventus.com/it/news/galleries/2017/i-bianconeri-testano-la-gamma-jeep-a-balocco.php</w:t>
        </w:r>
      </w:hyperlink>
    </w:p>
    <w:p w:rsidR="005408ED" w:rsidRPr="007638CF" w:rsidRDefault="005408ED" w:rsidP="005408ED">
      <w:pPr>
        <w:pStyle w:val="NormalWeb"/>
        <w:rPr>
          <w:rFonts w:asciiTheme="minorHAnsi" w:hAnsiTheme="minorHAnsi"/>
          <w:sz w:val="22"/>
        </w:rPr>
      </w:pPr>
    </w:p>
    <w:p w:rsidR="00994DB9" w:rsidRDefault="00994DB9" w:rsidP="005408ED">
      <w:pPr>
        <w:pStyle w:val="Default"/>
        <w:spacing w:line="360" w:lineRule="auto"/>
        <w:ind w:right="-427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F42CF9" w:rsidRDefault="00F42CF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3A6501" w:rsidRDefault="003A6501" w:rsidP="003A6501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3A6501" w:rsidRPr="002E1922" w:rsidRDefault="003A6501" w:rsidP="003A650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3A6501" w:rsidRPr="002E1922" w:rsidRDefault="003A6501" w:rsidP="003A650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3A6501" w:rsidRPr="009C607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6" w:name="nissan_element_anchor"/>
      <w:r w:rsidRPr="009C607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1" w:history="1">
        <w:r w:rsidRPr="009C607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pt-BR" w:eastAsia="it-IT"/>
          </w:rPr>
          <w:t>https://www.youtube.com/user/JeepEsp</w:t>
        </w:r>
      </w:hyperlink>
    </w:p>
    <w:p w:rsidR="003A6501" w:rsidRPr="005408ED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5408ED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5408ED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3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https://twitter.com/jeep_es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lang w:val="nl-NL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4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http://www.jeep.es/</w:t>
        </w:r>
      </w:hyperlink>
      <w:bookmarkEnd w:id="6"/>
    </w:p>
    <w:p w:rsidR="002615BB" w:rsidRPr="003A6501" w:rsidRDefault="002615BB" w:rsidP="003A6501">
      <w:pPr>
        <w:rPr>
          <w:lang w:val="nl-NL"/>
        </w:rPr>
      </w:pPr>
    </w:p>
    <w:sectPr w:rsidR="002615BB" w:rsidRPr="003A6501" w:rsidSect="00F13A2E">
      <w:headerReference w:type="default" r:id="rId15"/>
      <w:footerReference w:type="default" r:id="rId16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7A" w:rsidRDefault="00AD727A" w:rsidP="0040727A">
      <w:r>
        <w:separator/>
      </w:r>
    </w:p>
  </w:endnote>
  <w:endnote w:type="continuationSeparator" w:id="0">
    <w:p w:rsidR="00AD727A" w:rsidRDefault="00AD727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B65C1C">
    <w:pPr>
      <w:pStyle w:val="Piedepgina"/>
    </w:pPr>
    <w:r w:rsidRPr="00B65C1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B65C1C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B65C1C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7A" w:rsidRDefault="00AD727A" w:rsidP="0040727A">
      <w:r>
        <w:separator/>
      </w:r>
    </w:p>
  </w:footnote>
  <w:footnote w:type="continuationSeparator" w:id="0">
    <w:p w:rsidR="00AD727A" w:rsidRDefault="00AD727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70AC"/>
    <w:multiLevelType w:val="hybridMultilevel"/>
    <w:tmpl w:val="476673A2"/>
    <w:lvl w:ilvl="0" w:tplc="6388E5D8">
      <w:start w:val="4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368C"/>
    <w:multiLevelType w:val="hybridMultilevel"/>
    <w:tmpl w:val="C43A5CC6"/>
    <w:lvl w:ilvl="0" w:tplc="6B38B7FC">
      <w:start w:val="4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55353"/>
    <w:multiLevelType w:val="hybridMultilevel"/>
    <w:tmpl w:val="D97E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544B5"/>
    <w:multiLevelType w:val="hybridMultilevel"/>
    <w:tmpl w:val="8500DE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9E7202"/>
    <w:multiLevelType w:val="hybridMultilevel"/>
    <w:tmpl w:val="3412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36F8"/>
    <w:multiLevelType w:val="hybridMultilevel"/>
    <w:tmpl w:val="0440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D5A8C"/>
    <w:multiLevelType w:val="hybridMultilevel"/>
    <w:tmpl w:val="12F22FEA"/>
    <w:lvl w:ilvl="0" w:tplc="BF06ED92">
      <w:start w:val="49"/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8773C"/>
    <w:multiLevelType w:val="hybridMultilevel"/>
    <w:tmpl w:val="EAF09086"/>
    <w:lvl w:ilvl="0" w:tplc="52AE7424">
      <w:numFmt w:val="bullet"/>
      <w:lvlText w:val="·"/>
      <w:lvlJc w:val="left"/>
      <w:pPr>
        <w:ind w:left="630" w:hanging="63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1"/>
  </w:num>
  <w:num w:numId="5">
    <w:abstractNumId w:val="20"/>
  </w:num>
  <w:num w:numId="6">
    <w:abstractNumId w:val="23"/>
  </w:num>
  <w:num w:numId="7">
    <w:abstractNumId w:val="9"/>
  </w:num>
  <w:num w:numId="8">
    <w:abstractNumId w:val="6"/>
  </w:num>
  <w:num w:numId="9">
    <w:abstractNumId w:val="17"/>
  </w:num>
  <w:num w:numId="10">
    <w:abstractNumId w:val="19"/>
  </w:num>
  <w:num w:numId="11">
    <w:abstractNumId w:val="10"/>
  </w:num>
  <w:num w:numId="12">
    <w:abstractNumId w:val="5"/>
  </w:num>
  <w:num w:numId="13">
    <w:abstractNumId w:val="21"/>
  </w:num>
  <w:num w:numId="14">
    <w:abstractNumId w:val="0"/>
  </w:num>
  <w:num w:numId="15">
    <w:abstractNumId w:val="8"/>
  </w:num>
  <w:num w:numId="16">
    <w:abstractNumId w:val="22"/>
  </w:num>
  <w:num w:numId="17">
    <w:abstractNumId w:val="24"/>
  </w:num>
  <w:num w:numId="18">
    <w:abstractNumId w:val="2"/>
  </w:num>
  <w:num w:numId="19">
    <w:abstractNumId w:val="15"/>
  </w:num>
  <w:num w:numId="20">
    <w:abstractNumId w:val="25"/>
  </w:num>
  <w:num w:numId="21">
    <w:abstractNumId w:val="14"/>
  </w:num>
  <w:num w:numId="22">
    <w:abstractNumId w:val="13"/>
  </w:num>
  <w:num w:numId="23">
    <w:abstractNumId w:val="1"/>
  </w:num>
  <w:num w:numId="24">
    <w:abstractNumId w:val="16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F9"/>
    <w:rsid w:val="00042CC5"/>
    <w:rsid w:val="0006044D"/>
    <w:rsid w:val="000622BB"/>
    <w:rsid w:val="00065268"/>
    <w:rsid w:val="00072308"/>
    <w:rsid w:val="00074AEF"/>
    <w:rsid w:val="00074F08"/>
    <w:rsid w:val="00087305"/>
    <w:rsid w:val="00094C8F"/>
    <w:rsid w:val="000A3557"/>
    <w:rsid w:val="000A6211"/>
    <w:rsid w:val="000D0CE9"/>
    <w:rsid w:val="000E3E1D"/>
    <w:rsid w:val="000E615E"/>
    <w:rsid w:val="000E76D3"/>
    <w:rsid w:val="000F5F49"/>
    <w:rsid w:val="00117539"/>
    <w:rsid w:val="0011766D"/>
    <w:rsid w:val="001224F3"/>
    <w:rsid w:val="00124674"/>
    <w:rsid w:val="00127575"/>
    <w:rsid w:val="001321C7"/>
    <w:rsid w:val="00145E08"/>
    <w:rsid w:val="00152E1F"/>
    <w:rsid w:val="0016044E"/>
    <w:rsid w:val="001643D7"/>
    <w:rsid w:val="0017024D"/>
    <w:rsid w:val="00194A19"/>
    <w:rsid w:val="00196436"/>
    <w:rsid w:val="001A0260"/>
    <w:rsid w:val="001A44E1"/>
    <w:rsid w:val="001A73C0"/>
    <w:rsid w:val="001B218E"/>
    <w:rsid w:val="001B476D"/>
    <w:rsid w:val="001B5873"/>
    <w:rsid w:val="001C1B47"/>
    <w:rsid w:val="001C7D65"/>
    <w:rsid w:val="001D570A"/>
    <w:rsid w:val="001E299F"/>
    <w:rsid w:val="001E2E74"/>
    <w:rsid w:val="001E2F1A"/>
    <w:rsid w:val="001E6F08"/>
    <w:rsid w:val="001E72DE"/>
    <w:rsid w:val="001F1CCC"/>
    <w:rsid w:val="001F1D6F"/>
    <w:rsid w:val="001F43CC"/>
    <w:rsid w:val="001F760A"/>
    <w:rsid w:val="00200289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94A13"/>
    <w:rsid w:val="002A326D"/>
    <w:rsid w:val="002A6331"/>
    <w:rsid w:val="002A79E9"/>
    <w:rsid w:val="002C2B49"/>
    <w:rsid w:val="002C3F7E"/>
    <w:rsid w:val="002C42B2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A6501"/>
    <w:rsid w:val="003B5E1C"/>
    <w:rsid w:val="003D0012"/>
    <w:rsid w:val="003E5062"/>
    <w:rsid w:val="003F6D89"/>
    <w:rsid w:val="003F7CF8"/>
    <w:rsid w:val="00400FA4"/>
    <w:rsid w:val="0040727A"/>
    <w:rsid w:val="00407455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737D5"/>
    <w:rsid w:val="00473C5D"/>
    <w:rsid w:val="00492509"/>
    <w:rsid w:val="004A5948"/>
    <w:rsid w:val="004B4360"/>
    <w:rsid w:val="004C2471"/>
    <w:rsid w:val="004E1754"/>
    <w:rsid w:val="004F014F"/>
    <w:rsid w:val="004F2BD9"/>
    <w:rsid w:val="004F5277"/>
    <w:rsid w:val="00513426"/>
    <w:rsid w:val="0052590C"/>
    <w:rsid w:val="005272E3"/>
    <w:rsid w:val="00534CF0"/>
    <w:rsid w:val="00536B00"/>
    <w:rsid w:val="00537D2F"/>
    <w:rsid w:val="005408ED"/>
    <w:rsid w:val="00545F8C"/>
    <w:rsid w:val="0055058C"/>
    <w:rsid w:val="00561B63"/>
    <w:rsid w:val="00565ACC"/>
    <w:rsid w:val="00566D8C"/>
    <w:rsid w:val="0056771A"/>
    <w:rsid w:val="005769CF"/>
    <w:rsid w:val="00590817"/>
    <w:rsid w:val="005911F7"/>
    <w:rsid w:val="005A04F2"/>
    <w:rsid w:val="005A485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E44CA"/>
    <w:rsid w:val="006F5F0D"/>
    <w:rsid w:val="007063D6"/>
    <w:rsid w:val="0071298B"/>
    <w:rsid w:val="00713DE1"/>
    <w:rsid w:val="00713E8A"/>
    <w:rsid w:val="0071611C"/>
    <w:rsid w:val="00742856"/>
    <w:rsid w:val="00747D6E"/>
    <w:rsid w:val="007555AD"/>
    <w:rsid w:val="00772A0C"/>
    <w:rsid w:val="00780813"/>
    <w:rsid w:val="007820C2"/>
    <w:rsid w:val="007826F7"/>
    <w:rsid w:val="00787370"/>
    <w:rsid w:val="00795D8C"/>
    <w:rsid w:val="007A10AC"/>
    <w:rsid w:val="007B2775"/>
    <w:rsid w:val="007B3568"/>
    <w:rsid w:val="007C1367"/>
    <w:rsid w:val="007C22FB"/>
    <w:rsid w:val="007C552B"/>
    <w:rsid w:val="007D228B"/>
    <w:rsid w:val="007F42CE"/>
    <w:rsid w:val="008031A4"/>
    <w:rsid w:val="00807297"/>
    <w:rsid w:val="00835BAA"/>
    <w:rsid w:val="00841FC4"/>
    <w:rsid w:val="00847DB8"/>
    <w:rsid w:val="00851911"/>
    <w:rsid w:val="0085283B"/>
    <w:rsid w:val="00856A8F"/>
    <w:rsid w:val="00867F12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4EC3"/>
    <w:rsid w:val="00AA5EAD"/>
    <w:rsid w:val="00AB2091"/>
    <w:rsid w:val="00AB4129"/>
    <w:rsid w:val="00AB7FF8"/>
    <w:rsid w:val="00AD727A"/>
    <w:rsid w:val="00B15FBC"/>
    <w:rsid w:val="00B2051F"/>
    <w:rsid w:val="00B23C3A"/>
    <w:rsid w:val="00B32CA2"/>
    <w:rsid w:val="00B50161"/>
    <w:rsid w:val="00B657DE"/>
    <w:rsid w:val="00B65C1C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36949"/>
    <w:rsid w:val="00C42B64"/>
    <w:rsid w:val="00C452B8"/>
    <w:rsid w:val="00C4539D"/>
    <w:rsid w:val="00C479B5"/>
    <w:rsid w:val="00C51844"/>
    <w:rsid w:val="00C53F3B"/>
    <w:rsid w:val="00C55D15"/>
    <w:rsid w:val="00C61C4F"/>
    <w:rsid w:val="00C63F47"/>
    <w:rsid w:val="00C65F36"/>
    <w:rsid w:val="00C76811"/>
    <w:rsid w:val="00C80726"/>
    <w:rsid w:val="00C819B2"/>
    <w:rsid w:val="00C90B2D"/>
    <w:rsid w:val="00C91D07"/>
    <w:rsid w:val="00C923E0"/>
    <w:rsid w:val="00C969BF"/>
    <w:rsid w:val="00C975B2"/>
    <w:rsid w:val="00CB6A3B"/>
    <w:rsid w:val="00CC6C60"/>
    <w:rsid w:val="00CC76F1"/>
    <w:rsid w:val="00CE0698"/>
    <w:rsid w:val="00CE6C3A"/>
    <w:rsid w:val="00CF700D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55D08"/>
    <w:rsid w:val="00D62BE0"/>
    <w:rsid w:val="00D62C19"/>
    <w:rsid w:val="00D738C2"/>
    <w:rsid w:val="00D75089"/>
    <w:rsid w:val="00D813B0"/>
    <w:rsid w:val="00D92329"/>
    <w:rsid w:val="00DA196C"/>
    <w:rsid w:val="00DB6309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6629F"/>
    <w:rsid w:val="00E670FB"/>
    <w:rsid w:val="00E734D9"/>
    <w:rsid w:val="00E77030"/>
    <w:rsid w:val="00E85A0B"/>
    <w:rsid w:val="00E92DBA"/>
    <w:rsid w:val="00EA2208"/>
    <w:rsid w:val="00EA35CE"/>
    <w:rsid w:val="00EA653B"/>
    <w:rsid w:val="00EB4453"/>
    <w:rsid w:val="00EB6979"/>
    <w:rsid w:val="00EC15CA"/>
    <w:rsid w:val="00EC5E3B"/>
    <w:rsid w:val="00ED450E"/>
    <w:rsid w:val="00EE2C27"/>
    <w:rsid w:val="00EE607F"/>
    <w:rsid w:val="00EF7248"/>
    <w:rsid w:val="00F039DE"/>
    <w:rsid w:val="00F05501"/>
    <w:rsid w:val="00F05D9E"/>
    <w:rsid w:val="00F06D0A"/>
    <w:rsid w:val="00F10824"/>
    <w:rsid w:val="00F10B69"/>
    <w:rsid w:val="00F13A2E"/>
    <w:rsid w:val="00F42CF9"/>
    <w:rsid w:val="00F449FB"/>
    <w:rsid w:val="00F46EF5"/>
    <w:rsid w:val="00F47EF3"/>
    <w:rsid w:val="00F55682"/>
    <w:rsid w:val="00F64D62"/>
    <w:rsid w:val="00F64DFA"/>
    <w:rsid w:val="00F74287"/>
    <w:rsid w:val="00F76B63"/>
    <w:rsid w:val="00F826D6"/>
    <w:rsid w:val="00F854AA"/>
    <w:rsid w:val="00F9537E"/>
    <w:rsid w:val="00FB09C4"/>
    <w:rsid w:val="00FB67CC"/>
    <w:rsid w:val="00FC5F06"/>
    <w:rsid w:val="00FC650C"/>
    <w:rsid w:val="00FC6525"/>
    <w:rsid w:val="00FC7F01"/>
    <w:rsid w:val="00FD17DC"/>
    <w:rsid w:val="00FD331C"/>
    <w:rsid w:val="00FE5201"/>
    <w:rsid w:val="00FE5666"/>
    <w:rsid w:val="00FE5C56"/>
    <w:rsid w:val="00FE75B9"/>
    <w:rsid w:val="00FF0509"/>
    <w:rsid w:val="00FF2C39"/>
    <w:rsid w:val="00FF4CF0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Default">
    <w:name w:val="Default"/>
    <w:rsid w:val="00294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Default">
    <w:name w:val="Default"/>
    <w:rsid w:val="00294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eep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eepE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JeepE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eppress-europe.es/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www.juventus.com/it/news/galleries/2017/i-bianconeri-testano-la-gamma-jeep-a-balocco.php" TargetMode="External"/><Relationship Id="rId14" Type="http://schemas.openxmlformats.org/officeDocument/2006/relationships/hyperlink" Target="http://www.jeep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B5ECE2-4181-4B3E-BD18-BE6D82E7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2017-09-11T10:17:00Z</cp:lastPrinted>
  <dcterms:created xsi:type="dcterms:W3CDTF">2017-10-23T10:08:00Z</dcterms:created>
  <dcterms:modified xsi:type="dcterms:W3CDTF">2017-10-23T12:57:00Z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