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20F" w:rsidRDefault="0086220F" w:rsidP="008C73FF">
      <w:pPr>
        <w:pStyle w:val="03INTESTAZIONEBOLD"/>
        <w:spacing w:line="360" w:lineRule="auto"/>
        <w:jc w:val="center"/>
        <w:rPr>
          <w:rFonts w:ascii="Gill Sans MT" w:hAnsi="Gill Sans MT"/>
          <w:color w:val="000000" w:themeColor="text1"/>
          <w:sz w:val="40"/>
          <w:szCs w:val="40"/>
          <w:lang w:val="es-ES"/>
        </w:rPr>
      </w:pPr>
      <w:r>
        <w:rPr>
          <w:rFonts w:ascii="Gill Sans MT" w:hAnsi="Gill Sans MT"/>
          <w:color w:val="000000" w:themeColor="text1"/>
          <w:sz w:val="40"/>
          <w:szCs w:val="40"/>
          <w:lang w:val="es-ES"/>
        </w:rPr>
        <w:t xml:space="preserve">Alfa Romeo </w:t>
      </w:r>
      <w:proofErr w:type="spellStart"/>
      <w:r>
        <w:rPr>
          <w:rFonts w:ascii="Gill Sans MT" w:hAnsi="Gill Sans MT"/>
          <w:color w:val="000000" w:themeColor="text1"/>
          <w:sz w:val="40"/>
          <w:szCs w:val="40"/>
          <w:lang w:val="es-ES"/>
        </w:rPr>
        <w:t>Giulia</w:t>
      </w:r>
      <w:proofErr w:type="spellEnd"/>
      <w:r>
        <w:rPr>
          <w:rFonts w:ascii="Gill Sans MT" w:hAnsi="Gill Sans MT"/>
          <w:color w:val="000000" w:themeColor="text1"/>
          <w:sz w:val="40"/>
          <w:szCs w:val="40"/>
          <w:lang w:val="es-ES"/>
        </w:rPr>
        <w:t xml:space="preserve"> elegido</w:t>
      </w:r>
    </w:p>
    <w:p w:rsidR="00967200" w:rsidRPr="008C73FF" w:rsidRDefault="0086220F" w:rsidP="008C73FF">
      <w:pPr>
        <w:pStyle w:val="03INTESTAZIONEBOLD"/>
        <w:spacing w:line="360" w:lineRule="auto"/>
        <w:jc w:val="center"/>
        <w:rPr>
          <w:rFonts w:ascii="Gill Sans MT" w:hAnsi="Gill Sans MT"/>
          <w:color w:val="000000" w:themeColor="text1"/>
          <w:sz w:val="40"/>
          <w:szCs w:val="40"/>
          <w:lang w:val="es-ES"/>
        </w:rPr>
      </w:pPr>
      <w:r>
        <w:rPr>
          <w:rFonts w:ascii="Gill Sans MT" w:hAnsi="Gill Sans MT"/>
          <w:color w:val="000000" w:themeColor="text1"/>
          <w:sz w:val="40"/>
          <w:szCs w:val="40"/>
          <w:lang w:val="es-ES"/>
        </w:rPr>
        <w:t xml:space="preserve"> “Novedad del Año 2017”</w:t>
      </w:r>
    </w:p>
    <w:p w:rsidR="000B0374" w:rsidRDefault="000B0374" w:rsidP="000B0374">
      <w:pPr>
        <w:pStyle w:val="NormalWeb"/>
        <w:numPr>
          <w:ilvl w:val="0"/>
          <w:numId w:val="7"/>
        </w:numPr>
        <w:spacing w:line="360" w:lineRule="auto"/>
        <w:jc w:val="both"/>
        <w:rPr>
          <w:rFonts w:asciiTheme="minorHAnsi" w:hAnsiTheme="minorHAnsi"/>
          <w:b/>
          <w:i/>
          <w:sz w:val="22"/>
          <w:szCs w:val="22"/>
        </w:rPr>
      </w:pPr>
      <w:r>
        <w:rPr>
          <w:rStyle w:val="nfasis"/>
          <w:rFonts w:asciiTheme="minorHAnsi" w:hAnsiTheme="minorHAnsi"/>
          <w:b/>
          <w:sz w:val="22"/>
        </w:rPr>
        <w:t xml:space="preserve">Con el </w:t>
      </w:r>
      <w:r>
        <w:rPr>
          <w:rFonts w:asciiTheme="minorHAnsi" w:hAnsiTheme="minorHAnsi"/>
          <w:b/>
          <w:i/>
          <w:sz w:val="22"/>
        </w:rPr>
        <w:t>33,4 %</w:t>
      </w:r>
      <w:r>
        <w:rPr>
          <w:rFonts w:asciiTheme="minorHAnsi" w:hAnsiTheme="minorHAnsi"/>
          <w:b/>
          <w:sz w:val="22"/>
        </w:rPr>
        <w:t xml:space="preserve"> </w:t>
      </w:r>
      <w:r>
        <w:rPr>
          <w:rStyle w:val="nfasis"/>
          <w:rFonts w:asciiTheme="minorHAnsi" w:hAnsiTheme="minorHAnsi"/>
          <w:b/>
          <w:sz w:val="22"/>
        </w:rPr>
        <w:t xml:space="preserve">de los votos de los lectores de </w:t>
      </w:r>
      <w:proofErr w:type="spellStart"/>
      <w:r>
        <w:rPr>
          <w:rStyle w:val="nfasis"/>
          <w:rFonts w:asciiTheme="minorHAnsi" w:hAnsiTheme="minorHAnsi"/>
          <w:b/>
          <w:sz w:val="22"/>
        </w:rPr>
        <w:t>Quattroruote</w:t>
      </w:r>
      <w:proofErr w:type="spellEnd"/>
      <w:r>
        <w:rPr>
          <w:rStyle w:val="nfasis"/>
          <w:rFonts w:asciiTheme="minorHAnsi" w:hAnsiTheme="minorHAnsi"/>
          <w:b/>
          <w:sz w:val="22"/>
        </w:rPr>
        <w:t xml:space="preserve">, el fascinante Alfa Romeo </w:t>
      </w:r>
      <w:proofErr w:type="spellStart"/>
      <w:r>
        <w:rPr>
          <w:rStyle w:val="nfasis"/>
          <w:rFonts w:asciiTheme="minorHAnsi" w:hAnsiTheme="minorHAnsi"/>
          <w:b/>
          <w:sz w:val="22"/>
        </w:rPr>
        <w:t>Giulia</w:t>
      </w:r>
      <w:proofErr w:type="spellEnd"/>
      <w:r>
        <w:rPr>
          <w:rStyle w:val="nfasis"/>
          <w:rFonts w:asciiTheme="minorHAnsi" w:hAnsiTheme="minorHAnsi"/>
          <w:b/>
          <w:sz w:val="22"/>
        </w:rPr>
        <w:t xml:space="preserve"> es “</w:t>
      </w:r>
      <w:r>
        <w:rPr>
          <w:rFonts w:asciiTheme="minorHAnsi" w:hAnsiTheme="minorHAnsi"/>
          <w:b/>
          <w:i/>
          <w:sz w:val="22"/>
        </w:rPr>
        <w:t xml:space="preserve">Novedad del Año 2017”, el título más prestigioso del </w:t>
      </w:r>
      <w:r>
        <w:rPr>
          <w:rStyle w:val="nfasis"/>
          <w:rFonts w:asciiTheme="minorHAnsi" w:hAnsiTheme="minorHAnsi"/>
          <w:b/>
          <w:sz w:val="22"/>
        </w:rPr>
        <w:t xml:space="preserve">concurso organizado por la publicación mensual. En el podio, otras dos “creaciones” italianas: </w:t>
      </w:r>
      <w:r>
        <w:rPr>
          <w:rFonts w:asciiTheme="minorHAnsi" w:hAnsiTheme="minorHAnsi"/>
          <w:b/>
          <w:i/>
          <w:sz w:val="22"/>
        </w:rPr>
        <w:t>Fiat 124 Spider y Maserati Levante.</w:t>
      </w:r>
    </w:p>
    <w:p w:rsidR="000B0374" w:rsidRPr="00967200" w:rsidRDefault="000B0374" w:rsidP="000B0374">
      <w:pPr>
        <w:pStyle w:val="Prrafodelista"/>
        <w:spacing w:line="360" w:lineRule="auto"/>
        <w:jc w:val="both"/>
        <w:rPr>
          <w:rFonts w:asciiTheme="minorHAnsi" w:hAnsiTheme="minorHAnsi"/>
          <w:b/>
        </w:rPr>
      </w:pPr>
    </w:p>
    <w:p w:rsidR="00AA5EAD" w:rsidRDefault="00AA5EAD" w:rsidP="00C17870">
      <w:pPr>
        <w:spacing w:after="200" w:line="276" w:lineRule="auto"/>
        <w:jc w:val="both"/>
        <w:rPr>
          <w:b/>
          <w:bCs/>
        </w:rPr>
      </w:pPr>
    </w:p>
    <w:p w:rsidR="00AA5EAD" w:rsidRDefault="00AA5EAD" w:rsidP="00243126">
      <w:pPr>
        <w:spacing w:line="360" w:lineRule="auto"/>
        <w:jc w:val="right"/>
      </w:pPr>
      <w:r w:rsidRPr="00DE6F4E">
        <w:rPr>
          <w:b/>
          <w:bCs/>
        </w:rPr>
        <w:t>Alcalá de Henares</w:t>
      </w:r>
      <w:r>
        <w:rPr>
          <w:b/>
          <w:bCs/>
        </w:rPr>
        <w:t>,</w:t>
      </w:r>
      <w:r w:rsidRPr="00DE6F4E">
        <w:rPr>
          <w:b/>
          <w:bCs/>
        </w:rPr>
        <w:t xml:space="preserve"> </w:t>
      </w:r>
      <w:r w:rsidR="000B0374">
        <w:rPr>
          <w:b/>
          <w:bCs/>
        </w:rPr>
        <w:t>6</w:t>
      </w:r>
      <w:r w:rsidR="00967200">
        <w:rPr>
          <w:b/>
          <w:bCs/>
        </w:rPr>
        <w:t xml:space="preserve"> </w:t>
      </w:r>
      <w:r w:rsidRPr="00DE6F4E">
        <w:rPr>
          <w:b/>
          <w:bCs/>
        </w:rPr>
        <w:t xml:space="preserve">de </w:t>
      </w:r>
      <w:r w:rsidR="000B0374">
        <w:rPr>
          <w:b/>
          <w:bCs/>
        </w:rPr>
        <w:t>febrero</w:t>
      </w:r>
      <w:r w:rsidRPr="00DE6F4E">
        <w:rPr>
          <w:b/>
          <w:bCs/>
        </w:rPr>
        <w:t xml:space="preserve"> de 20</w:t>
      </w:r>
      <w:r w:rsidR="00967200">
        <w:rPr>
          <w:b/>
          <w:bCs/>
        </w:rPr>
        <w:t>17</w:t>
      </w:r>
    </w:p>
    <w:p w:rsidR="0011766D" w:rsidRDefault="0011766D" w:rsidP="00C17870">
      <w:pPr>
        <w:spacing w:line="360" w:lineRule="auto"/>
        <w:jc w:val="both"/>
      </w:pPr>
    </w:p>
    <w:p w:rsidR="000B0374" w:rsidRDefault="000B0374" w:rsidP="000B0374">
      <w:pPr>
        <w:pStyle w:val="NormalWeb"/>
        <w:spacing w:line="360" w:lineRule="auto"/>
        <w:jc w:val="both"/>
        <w:rPr>
          <w:rFonts w:asciiTheme="minorHAnsi" w:hAnsiTheme="minorHAnsi"/>
          <w:sz w:val="22"/>
          <w:szCs w:val="22"/>
          <w:highlight w:val="yellow"/>
        </w:rPr>
      </w:pPr>
      <w:r>
        <w:rPr>
          <w:rFonts w:asciiTheme="minorHAnsi" w:hAnsiTheme="minorHAnsi"/>
          <w:sz w:val="22"/>
        </w:rPr>
        <w:t>La ceremonia de entrega de premios se ha celebrado en Milán, con motivo del “</w:t>
      </w:r>
      <w:proofErr w:type="spellStart"/>
      <w:r>
        <w:rPr>
          <w:rFonts w:asciiTheme="minorHAnsi" w:hAnsiTheme="minorHAnsi"/>
          <w:sz w:val="22"/>
        </w:rPr>
        <w:t>Quattroruote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Day</w:t>
      </w:r>
      <w:proofErr w:type="spellEnd"/>
      <w:r>
        <w:rPr>
          <w:rFonts w:asciiTheme="minorHAnsi" w:hAnsiTheme="minorHAnsi"/>
          <w:sz w:val="22"/>
        </w:rPr>
        <w:t xml:space="preserve">”. Ante un auditorio compuesto por los exponentes más expertos en el mundo del automóvil, ha recogido el premio Alfredo </w:t>
      </w:r>
      <w:proofErr w:type="spellStart"/>
      <w:r>
        <w:rPr>
          <w:rFonts w:asciiTheme="minorHAnsi" w:hAnsiTheme="minorHAnsi"/>
          <w:sz w:val="22"/>
        </w:rPr>
        <w:t>Altavilla</w:t>
      </w:r>
      <w:proofErr w:type="spellEnd"/>
      <w:r>
        <w:rPr>
          <w:rFonts w:asciiTheme="minorHAnsi" w:hAnsiTheme="minorHAnsi"/>
          <w:sz w:val="22"/>
        </w:rPr>
        <w:t xml:space="preserve">, director de operaciones para la región EMEA de FCA. </w:t>
      </w:r>
    </w:p>
    <w:p w:rsidR="000B0374" w:rsidRDefault="000B0374" w:rsidP="000B0374">
      <w:pPr>
        <w:pStyle w:val="NormalWeb"/>
        <w:spacing w:line="360" w:lineRule="auto"/>
        <w:jc w:val="both"/>
        <w:rPr>
          <w:rFonts w:asciiTheme="minorHAnsi" w:hAnsiTheme="minorHAnsi"/>
          <w:sz w:val="22"/>
          <w:szCs w:val="22"/>
          <w:highlight w:val="yellow"/>
        </w:rPr>
      </w:pPr>
    </w:p>
    <w:p w:rsidR="000B0374" w:rsidRPr="00257535" w:rsidRDefault="000B0374" w:rsidP="000B0374">
      <w:pPr>
        <w:pStyle w:val="NormalWeb"/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</w:rPr>
        <w:t xml:space="preserve">Un prestigioso galardón otorgado directamente por los lectores, los mismos que han decretado un podio totalmente italiano: de hecho, además del Alfa Romeo </w:t>
      </w:r>
      <w:proofErr w:type="spellStart"/>
      <w:r>
        <w:rPr>
          <w:rFonts w:asciiTheme="minorHAnsi" w:hAnsiTheme="minorHAnsi"/>
          <w:sz w:val="22"/>
        </w:rPr>
        <w:t>Giulia</w:t>
      </w:r>
      <w:proofErr w:type="spellEnd"/>
      <w:r>
        <w:rPr>
          <w:rFonts w:asciiTheme="minorHAnsi" w:hAnsiTheme="minorHAnsi"/>
          <w:sz w:val="22"/>
        </w:rPr>
        <w:t xml:space="preserve">, han subido a los más altos escalones el Fiat 124 Spider y el Maserati Levante. Esto confirma el gran interés </w:t>
      </w:r>
      <w:bookmarkStart w:id="0" w:name="_GoBack"/>
      <w:bookmarkEnd w:id="0"/>
      <w:r>
        <w:rPr>
          <w:rFonts w:asciiTheme="minorHAnsi" w:hAnsiTheme="minorHAnsi"/>
          <w:sz w:val="22"/>
        </w:rPr>
        <w:t xml:space="preserve">por todos los nuevos productos del grupo FCA lanzados en los últimos meses, que representan la excelencia estilística y en ingeniería de motores del </w:t>
      </w:r>
      <w:proofErr w:type="spellStart"/>
      <w:r>
        <w:rPr>
          <w:rFonts w:asciiTheme="minorHAnsi" w:hAnsiTheme="minorHAnsi"/>
          <w:sz w:val="22"/>
        </w:rPr>
        <w:t>Made</w:t>
      </w:r>
      <w:proofErr w:type="spellEnd"/>
      <w:r>
        <w:rPr>
          <w:rFonts w:asciiTheme="minorHAnsi" w:hAnsiTheme="minorHAnsi"/>
          <w:sz w:val="22"/>
        </w:rPr>
        <w:t xml:space="preserve"> in </w:t>
      </w:r>
      <w:proofErr w:type="spellStart"/>
      <w:r>
        <w:rPr>
          <w:rFonts w:asciiTheme="minorHAnsi" w:hAnsiTheme="minorHAnsi"/>
          <w:sz w:val="22"/>
        </w:rPr>
        <w:t>Italy</w:t>
      </w:r>
      <w:proofErr w:type="spellEnd"/>
      <w:r>
        <w:rPr>
          <w:rFonts w:asciiTheme="minorHAnsi" w:hAnsiTheme="minorHAnsi"/>
          <w:sz w:val="22"/>
        </w:rPr>
        <w:t xml:space="preserve"> en el mundo. </w:t>
      </w:r>
    </w:p>
    <w:p w:rsidR="000B0374" w:rsidRDefault="000B0374" w:rsidP="000B0374">
      <w:pPr>
        <w:pStyle w:val="NormalWeb"/>
        <w:spacing w:line="360" w:lineRule="auto"/>
        <w:jc w:val="both"/>
        <w:rPr>
          <w:rFonts w:asciiTheme="minorHAnsi" w:hAnsiTheme="minorHAnsi"/>
          <w:sz w:val="22"/>
          <w:szCs w:val="22"/>
          <w:highlight w:val="yellow"/>
        </w:rPr>
      </w:pPr>
    </w:p>
    <w:p w:rsidR="000B0374" w:rsidRDefault="000B0374" w:rsidP="000B0374">
      <w:pPr>
        <w:pStyle w:val="NormalWeb"/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</w:rPr>
        <w:t xml:space="preserve">Organizado desde el año 2000, el concurso ya ha visto triunfar a nada menos que once modelos FCA, la última vez el año pasado con el Fiat 500X. Para el Grupo, la pasión y el interés de los lectores por este título es un reconocimiento también para </w:t>
      </w:r>
      <w:proofErr w:type="spellStart"/>
      <w:r>
        <w:rPr>
          <w:rStyle w:val="nfasis"/>
          <w:rFonts w:asciiTheme="minorHAnsi" w:hAnsiTheme="minorHAnsi"/>
          <w:sz w:val="22"/>
        </w:rPr>
        <w:t>Quattroruote</w:t>
      </w:r>
      <w:proofErr w:type="spellEnd"/>
      <w:r>
        <w:rPr>
          <w:rFonts w:asciiTheme="minorHAnsi" w:hAnsiTheme="minorHAnsi"/>
          <w:sz w:val="22"/>
        </w:rPr>
        <w:t xml:space="preserve"> y la profesionalidad de su equipo editorial. En esta edición del concurso, los tres vehículos en el podio se han impuesto a 12 modelos, pertenecientes a segmentos y marcas diferentes.</w:t>
      </w:r>
    </w:p>
    <w:p w:rsidR="000B0374" w:rsidRDefault="000B0374" w:rsidP="000B0374">
      <w:pPr>
        <w:pStyle w:val="NormalWeb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0B0374" w:rsidRPr="00821B4B" w:rsidRDefault="000B0374" w:rsidP="000B0374">
      <w:pPr>
        <w:pStyle w:val="NormalWeb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</w:rPr>
        <w:t>Giulia</w:t>
      </w:r>
      <w:proofErr w:type="spellEnd"/>
      <w:r>
        <w:rPr>
          <w:rFonts w:asciiTheme="minorHAnsi" w:hAnsiTheme="minorHAnsi"/>
          <w:sz w:val="22"/>
        </w:rPr>
        <w:t xml:space="preserve"> es la expresión más auténtica del espíritu Alfa Romeo, en el que coexisten todos los elementos que la han convertido en una de las marcas más deseables: diseño distintivo, motores de altas prestaciones, distribución del peso perfecta, soluciones técnicas únicas y una </w:t>
      </w:r>
      <w:r>
        <w:rPr>
          <w:rFonts w:asciiTheme="minorHAnsi" w:hAnsiTheme="minorHAnsi"/>
          <w:sz w:val="22"/>
        </w:rPr>
        <w:lastRenderedPageBreak/>
        <w:t xml:space="preserve">relación peso/potencia excepcional. </w:t>
      </w:r>
      <w:r w:rsidRPr="00821B4B">
        <w:rPr>
          <w:rFonts w:asciiTheme="minorHAnsi" w:hAnsiTheme="minorHAnsi" w:cstheme="minorHAnsi"/>
          <w:sz w:val="22"/>
          <w:szCs w:val="22"/>
        </w:rPr>
        <w:t>Del mismo modo, el Fiat 124 Spider sigue la tradición de su legendario antepasado y apuesta por enamorar a una nueva generación con su estilo y sus prestaciones. Al igual que el Levante es la quintaesencia del alma Maserati y encarna la excelencia del diseño italiano.</w:t>
      </w:r>
    </w:p>
    <w:p w:rsidR="00967200" w:rsidRDefault="00967200" w:rsidP="00967200">
      <w:pPr>
        <w:spacing w:line="360" w:lineRule="auto"/>
        <w:jc w:val="both"/>
        <w:rPr>
          <w:rFonts w:cs="Times New Roman"/>
          <w:sz w:val="24"/>
          <w:szCs w:val="24"/>
        </w:rPr>
      </w:pPr>
    </w:p>
    <w:p w:rsidR="0011766D" w:rsidRDefault="0011766D" w:rsidP="00C17870">
      <w:pPr>
        <w:jc w:val="both"/>
      </w:pPr>
    </w:p>
    <w:p w:rsidR="00967200" w:rsidRPr="007D12EF" w:rsidRDefault="00967200" w:rsidP="00967200">
      <w:pPr>
        <w:jc w:val="both"/>
        <w:rPr>
          <w:rFonts w:ascii="Arial" w:eastAsia="Calibri" w:hAnsi="Arial" w:cs="Arial"/>
          <w:b/>
          <w:bCs/>
          <w:color w:val="A6A6A6" w:themeColor="background1" w:themeShade="A6"/>
          <w:sz w:val="18"/>
          <w:szCs w:val="18"/>
          <w:lang w:eastAsia="it-IT"/>
        </w:rPr>
      </w:pPr>
    </w:p>
    <w:p w:rsidR="00967200" w:rsidRPr="00967200" w:rsidRDefault="00967200" w:rsidP="00967200">
      <w:pPr>
        <w:jc w:val="both"/>
        <w:rPr>
          <w:rFonts w:ascii="Arial" w:hAnsi="Arial" w:cs="Arial"/>
          <w:b/>
          <w:bCs/>
          <w:color w:val="A6A6A6"/>
          <w:sz w:val="18"/>
          <w:szCs w:val="18"/>
          <w:u w:val="single"/>
          <w:lang w:eastAsia="it-IT"/>
        </w:rPr>
      </w:pPr>
      <w:r w:rsidRPr="00967200">
        <w:rPr>
          <w:rFonts w:ascii="Arial" w:hAnsi="Arial" w:cs="Arial"/>
          <w:b/>
          <w:bCs/>
          <w:color w:val="A6A6A6"/>
          <w:sz w:val="18"/>
          <w:szCs w:val="18"/>
          <w:u w:val="single"/>
          <w:lang w:eastAsia="it-IT"/>
        </w:rPr>
        <w:t>Para más información:</w:t>
      </w:r>
    </w:p>
    <w:p w:rsidR="00967200" w:rsidRPr="0077438C" w:rsidRDefault="00967200" w:rsidP="00967200">
      <w:pPr>
        <w:jc w:val="both"/>
        <w:rPr>
          <w:rFonts w:ascii="Arial" w:hAnsi="Arial" w:cs="Arial"/>
          <w:b/>
          <w:bCs/>
          <w:color w:val="A6A6A6"/>
          <w:sz w:val="20"/>
          <w:szCs w:val="20"/>
          <w:lang w:eastAsia="it-IT"/>
        </w:rPr>
      </w:pPr>
      <w:r w:rsidRPr="0077438C">
        <w:rPr>
          <w:rFonts w:ascii="Arial" w:hAnsi="Arial" w:cs="Arial"/>
          <w:b/>
          <w:bCs/>
          <w:color w:val="A6A6A6"/>
          <w:sz w:val="20"/>
          <w:szCs w:val="20"/>
          <w:lang w:eastAsia="it-IT"/>
        </w:rPr>
        <w:t xml:space="preserve">Fiat Chrysler </w:t>
      </w:r>
      <w:proofErr w:type="spellStart"/>
      <w:r w:rsidRPr="0077438C">
        <w:rPr>
          <w:rFonts w:ascii="Arial" w:hAnsi="Arial" w:cs="Arial"/>
          <w:b/>
          <w:bCs/>
          <w:color w:val="A6A6A6"/>
          <w:sz w:val="20"/>
          <w:szCs w:val="20"/>
          <w:lang w:eastAsia="it-IT"/>
        </w:rPr>
        <w:t>Automobiles</w:t>
      </w:r>
      <w:proofErr w:type="spellEnd"/>
      <w:r w:rsidRPr="0077438C">
        <w:rPr>
          <w:rFonts w:ascii="Arial" w:hAnsi="Arial" w:cs="Arial"/>
          <w:b/>
          <w:bCs/>
          <w:color w:val="A6A6A6"/>
          <w:sz w:val="20"/>
          <w:szCs w:val="20"/>
          <w:lang w:eastAsia="it-IT"/>
        </w:rPr>
        <w:t xml:space="preserve"> </w:t>
      </w:r>
      <w:proofErr w:type="spellStart"/>
      <w:r w:rsidRPr="0077438C">
        <w:rPr>
          <w:rFonts w:ascii="Arial" w:hAnsi="Arial" w:cs="Arial"/>
          <w:b/>
          <w:bCs/>
          <w:color w:val="A6A6A6"/>
          <w:sz w:val="20"/>
          <w:szCs w:val="20"/>
          <w:lang w:eastAsia="it-IT"/>
        </w:rPr>
        <w:t>Spain</w:t>
      </w:r>
      <w:proofErr w:type="spellEnd"/>
      <w:r w:rsidRPr="0077438C">
        <w:rPr>
          <w:rFonts w:ascii="Arial" w:hAnsi="Arial" w:cs="Arial"/>
          <w:b/>
          <w:bCs/>
          <w:color w:val="A6A6A6"/>
          <w:sz w:val="20"/>
          <w:szCs w:val="20"/>
          <w:lang w:eastAsia="it-IT"/>
        </w:rPr>
        <w:t>, S.A.</w:t>
      </w:r>
    </w:p>
    <w:p w:rsidR="00967200" w:rsidRDefault="00967200" w:rsidP="00967200">
      <w:pPr>
        <w:jc w:val="both"/>
        <w:rPr>
          <w:rFonts w:ascii="Arial" w:hAnsi="Arial" w:cs="Arial"/>
          <w:b/>
          <w:bCs/>
          <w:color w:val="A6A6A6"/>
          <w:sz w:val="18"/>
          <w:szCs w:val="18"/>
          <w:lang w:eastAsia="it-IT"/>
        </w:rPr>
      </w:pPr>
      <w:r>
        <w:rPr>
          <w:rFonts w:ascii="Arial" w:hAnsi="Arial" w:cs="Arial"/>
          <w:b/>
          <w:bCs/>
          <w:color w:val="A6A6A6"/>
          <w:sz w:val="18"/>
          <w:szCs w:val="18"/>
          <w:lang w:eastAsia="it-IT"/>
        </w:rPr>
        <w:t>Departamento Relaciones Externas y Prensa</w:t>
      </w:r>
    </w:p>
    <w:p w:rsidR="00967200" w:rsidRDefault="00967200" w:rsidP="00967200">
      <w:pPr>
        <w:jc w:val="both"/>
        <w:rPr>
          <w:rFonts w:ascii="Arial" w:hAnsi="Arial" w:cs="Arial"/>
          <w:b/>
          <w:bCs/>
          <w:color w:val="A6A6A6"/>
          <w:sz w:val="18"/>
          <w:szCs w:val="18"/>
          <w:lang w:eastAsia="it-IT"/>
        </w:rPr>
      </w:pPr>
      <w:r>
        <w:rPr>
          <w:rFonts w:ascii="Arial" w:hAnsi="Arial" w:cs="Arial"/>
          <w:b/>
          <w:bCs/>
          <w:color w:val="A6A6A6"/>
          <w:sz w:val="18"/>
          <w:szCs w:val="18"/>
          <w:lang w:eastAsia="it-IT"/>
        </w:rPr>
        <w:t>Avenida de Madrid 15 - 28802 - Alcalá de Henares</w:t>
      </w:r>
    </w:p>
    <w:p w:rsidR="00967200" w:rsidRPr="00C42734" w:rsidRDefault="00967200" w:rsidP="00967200">
      <w:pPr>
        <w:jc w:val="both"/>
        <w:rPr>
          <w:rFonts w:asciiTheme="minorHAnsi" w:hAnsiTheme="minorHAnsi"/>
        </w:rPr>
      </w:pPr>
      <w:r>
        <w:rPr>
          <w:rFonts w:ascii="Arial" w:hAnsi="Arial" w:cs="Arial"/>
          <w:b/>
          <w:bCs/>
          <w:color w:val="A6A6A6"/>
          <w:sz w:val="18"/>
          <w:szCs w:val="18"/>
          <w:lang w:eastAsia="it-IT"/>
        </w:rPr>
        <w:t>+34 – 91.885.37.03/07</w:t>
      </w:r>
    </w:p>
    <w:p w:rsidR="00C17870" w:rsidRPr="00C17870" w:rsidRDefault="00C17870" w:rsidP="00C17870">
      <w:pPr>
        <w:jc w:val="both"/>
        <w:rPr>
          <w:rFonts w:ascii="Arial" w:eastAsia="Calibri" w:hAnsi="Arial" w:cs="Arial"/>
          <w:b/>
          <w:bCs/>
          <w:color w:val="A6A6A6" w:themeColor="background1" w:themeShade="A6"/>
          <w:sz w:val="18"/>
          <w:szCs w:val="18"/>
          <w:lang w:val="es-ES_tradnl" w:eastAsia="it-IT"/>
        </w:rPr>
      </w:pPr>
    </w:p>
    <w:p w:rsidR="00AA5EAD" w:rsidRPr="002615BB" w:rsidRDefault="00AA5EAD" w:rsidP="00C17870">
      <w:pPr>
        <w:jc w:val="both"/>
        <w:rPr>
          <w:rFonts w:ascii="Arial" w:eastAsia="Calibri" w:hAnsi="Arial" w:cs="Arial"/>
          <w:color w:val="A6A6A6" w:themeColor="background1" w:themeShade="A6"/>
          <w:sz w:val="16"/>
          <w:szCs w:val="16"/>
          <w:lang w:val="it-IT" w:eastAsia="it-IT"/>
        </w:rPr>
      </w:pPr>
    </w:p>
    <w:p w:rsidR="002615BB" w:rsidRPr="00AA5EAD" w:rsidRDefault="00AA5EAD" w:rsidP="00C17870">
      <w:pPr>
        <w:pBdr>
          <w:top w:val="single" w:sz="4" w:space="1" w:color="auto"/>
        </w:pBdr>
        <w:spacing w:line="300" w:lineRule="exact"/>
        <w:jc w:val="both"/>
      </w:pPr>
      <w:r w:rsidRPr="002615BB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 xml:space="preserve">También puedes seguirnos </w:t>
      </w:r>
      <w:r w:rsidR="009A6988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www.fiatprofessionalpress.com</w:t>
      </w:r>
    </w:p>
    <w:sectPr w:rsidR="002615BB" w:rsidRPr="00AA5EAD" w:rsidSect="00301313">
      <w:headerReference w:type="default" r:id="rId8"/>
      <w:footerReference w:type="default" r:id="rId9"/>
      <w:pgSz w:w="11906" w:h="16838"/>
      <w:pgMar w:top="2195" w:right="1134" w:bottom="1843" w:left="2268" w:header="709" w:footer="126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98A" w:rsidRDefault="00F6598A" w:rsidP="0040727A">
      <w:r>
        <w:separator/>
      </w:r>
    </w:p>
  </w:endnote>
  <w:endnote w:type="continuationSeparator" w:id="0">
    <w:p w:rsidR="00F6598A" w:rsidRDefault="00F6598A" w:rsidP="00407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7A" w:rsidRDefault="009000AE">
    <w:pPr>
      <w:pStyle w:val="Piedepgina"/>
    </w:pPr>
    <w:r w:rsidRPr="009000AE">
      <w:rPr>
        <w:noProof/>
        <w:lang w:val="es-ES_tradnl" w:eastAsia="es-ES_tradn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35 Cuadro de texto" o:spid="_x0000_s4099" type="#_x0000_t202" style="position:absolute;margin-left:-79.65pt;margin-top:-1pt;width:48pt;height:30.7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" fillcolor="white [3201]" stroked="f" strokeweight=".5pt">
          <v:path arrowok="t"/>
          <v:textbox>
            <w:txbxContent>
              <w:p w:rsidR="0055058C" w:rsidRPr="00DF6B11" w:rsidRDefault="00DF6B11" w:rsidP="00DF6B11">
                <w:pPr>
                  <w:rPr>
                    <w:rFonts w:ascii="Helvetica" w:hAnsi="Helvetica"/>
                    <w:color w:val="132B49"/>
                  </w:rPr>
                </w:pPr>
                <w:r w:rsidRPr="00DF6B11">
                  <w:rPr>
                    <w:rFonts w:ascii="Helvetica" w:hAnsi="Helvetica"/>
                    <w:color w:val="132B49"/>
                  </w:rPr>
                  <w:t>EMEA</w:t>
                </w:r>
              </w:p>
              <w:p w:rsidR="00DF6B11" w:rsidRPr="00DF6B11" w:rsidRDefault="00DF6B11" w:rsidP="00DF6B11">
                <w:pPr>
                  <w:rPr>
                    <w:rFonts w:ascii="Helvetica" w:hAnsi="Helvetica"/>
                    <w:color w:val="132B49"/>
                    <w:sz w:val="10"/>
                  </w:rPr>
                </w:pPr>
                <w:r w:rsidRPr="00DF6B11">
                  <w:rPr>
                    <w:rFonts w:ascii="Helvetica" w:hAnsi="Helvetica"/>
                    <w:color w:val="132B49"/>
                    <w:sz w:val="10"/>
                  </w:rPr>
                  <w:t>REGION</w:t>
                </w:r>
              </w:p>
              <w:p w:rsidR="00DF6B11" w:rsidRPr="00DF6B11" w:rsidRDefault="00DF6B11">
                <w:pPr>
                  <w:rPr>
                    <w:color w:val="548DD4" w:themeColor="text2" w:themeTint="99"/>
                  </w:rPr>
                </w:pPr>
              </w:p>
            </w:txbxContent>
          </v:textbox>
        </v:shape>
      </w:pict>
    </w:r>
    <w:r w:rsidRPr="009000AE">
      <w:rPr>
        <w:noProof/>
        <w:lang w:val="es-ES_tradnl" w:eastAsia="es-ES_tradnl"/>
      </w:rPr>
      <w:pict>
        <v:shape id="Text Box 16" o:spid="_x0000_s4098" type="#_x0000_t202" style="position:absolute;margin-left:33.6pt;margin-top:2.65pt;width:150.75pt;height:25.6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" filled="f" stroked="f">
          <v:textbox inset="0,0,0,0">
            <w:txbxContent>
              <w:p w:rsidR="0040727A" w:rsidRPr="008D0D59" w:rsidRDefault="0040727A" w:rsidP="0040727A">
                <w:pPr>
                  <w:pStyle w:val="04FOOTER"/>
                  <w:rPr>
                    <w:rStyle w:val="05FOOTERBOLD"/>
                    <w:rFonts w:ascii="Helvetica" w:hAnsi="Helvetica"/>
                    <w:b/>
                    <w:sz w:val="13"/>
                    <w:szCs w:val="13"/>
                  </w:rPr>
                </w:pP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 xml:space="preserve">Fiat </w:t>
                </w:r>
                <w:r w:rsidR="001C54C4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>Chrysler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 xml:space="preserve"> Automobiles Spain, S.A. </w:t>
                </w:r>
              </w:p>
              <w:p w:rsidR="0040727A" w:rsidRPr="008D0D59" w:rsidRDefault="002C2B49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>
                  <w:rPr>
                    <w:rStyle w:val="05FOOTERBOLD"/>
                    <w:sz w:val="13"/>
                    <w:szCs w:val="13"/>
                    <w:lang w:val="es-ES"/>
                  </w:rPr>
                  <w:t>Avda. de Madrid, 15</w:t>
                </w:r>
              </w:p>
              <w:p w:rsidR="0040727A" w:rsidRPr="005C2CF7" w:rsidRDefault="0040727A" w:rsidP="005C2CF7">
                <w:pPr>
                  <w:pStyle w:val="04FOOTER"/>
                  <w:rPr>
                    <w:rFonts w:ascii="Helvetica" w:hAnsi="Helvetica"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28802 Alcalá de Henares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  <w:lang w:val="es-ES"/>
                  </w:rPr>
                  <w:t xml:space="preserve"> </w:t>
                </w: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(Madrid)</w:t>
                </w:r>
              </w:p>
            </w:txbxContent>
          </v:textbox>
        </v:shape>
      </w:pict>
    </w:r>
    <w:r w:rsidRPr="009000AE">
      <w:rPr>
        <w:noProof/>
        <w:lang w:val="es-ES_tradnl" w:eastAsia="es-ES_tradnl"/>
      </w:rPr>
      <w:pict>
        <v:shape id="Text Box 18" o:spid="_x0000_s4097" type="#_x0000_t202" style="position:absolute;margin-left:194.1pt;margin-top:3.85pt;width:225.75pt;height:24.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jZAtAIAALE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" filled="f" stroked="f">
          <v:textbox inset="0,0,0,0">
            <w:txbxContent>
              <w:p w:rsidR="0040727A" w:rsidRPr="008D0D59" w:rsidRDefault="0040727A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 xml:space="preserve">Inscrita en el Registro Mercantil de Madrid con fecha 14-VIII-1919 Hoja 3978, folio 86, tomo 107, Libro de Sociedades, </w:t>
                </w:r>
              </w:p>
              <w:p w:rsidR="0040727A" w:rsidRPr="008D0D59" w:rsidRDefault="0040727A" w:rsidP="0040727A">
                <w:pPr>
                  <w:pStyle w:val="04FOOTER"/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N.I.F. A-28012342</w:t>
                </w:r>
              </w:p>
              <w:p w:rsidR="0040727A" w:rsidRPr="008D0D59" w:rsidRDefault="0040727A" w:rsidP="0040727A"/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98A" w:rsidRDefault="00F6598A" w:rsidP="0040727A">
      <w:r>
        <w:separator/>
      </w:r>
    </w:p>
  </w:footnote>
  <w:footnote w:type="continuationSeparator" w:id="0">
    <w:p w:rsidR="00F6598A" w:rsidRDefault="00F6598A" w:rsidP="004072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7A" w:rsidRDefault="00152E1F" w:rsidP="00152E1F">
    <w:pPr>
      <w:pStyle w:val="Encabezado"/>
      <w:jc w:val="center"/>
    </w:pPr>
    <w:r>
      <w:rPr>
        <w:noProof/>
        <w:lang w:eastAsia="es-ES"/>
      </w:rPr>
      <w:drawing>
        <wp:inline distT="0" distB="0" distL="0" distR="0">
          <wp:extent cx="1428750" cy="552450"/>
          <wp:effectExtent l="19050" t="0" r="0" b="0"/>
          <wp:docPr id="8" name="7 Imagen" descr="Logo_Fiat_Chrysler_Automobi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iat_Chrysler_Automobile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875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0727A" w:rsidRDefault="0040727A">
    <w:pPr>
      <w:pStyle w:val="Encabezado"/>
    </w:pPr>
  </w:p>
  <w:p w:rsidR="0040727A" w:rsidRDefault="008C73FF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-992505</wp:posOffset>
          </wp:positionH>
          <wp:positionV relativeFrom="paragraph">
            <wp:posOffset>3188970</wp:posOffset>
          </wp:positionV>
          <wp:extent cx="581025" cy="285750"/>
          <wp:effectExtent l="19050" t="0" r="9525" b="0"/>
          <wp:wrapNone/>
          <wp:docPr id="9" name="Picture 4" descr="jeep 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4" descr="jeep verd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AF3F96">
      <w:rPr>
        <w:noProof/>
        <w:lang w:eastAsia="es-E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-906780</wp:posOffset>
          </wp:positionH>
          <wp:positionV relativeFrom="paragraph">
            <wp:posOffset>1274445</wp:posOffset>
          </wp:positionV>
          <wp:extent cx="411480" cy="411480"/>
          <wp:effectExtent l="19050" t="0" r="7620" b="0"/>
          <wp:wrapNone/>
          <wp:docPr id="11" name="Picture 29" descr="Logo Alfa 435 K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29" descr="Logo Alfa 435 KB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7B2775">
      <w:rPr>
        <w:noProof/>
        <w:lang w:eastAsia="es-ES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-925830</wp:posOffset>
          </wp:positionH>
          <wp:positionV relativeFrom="paragraph">
            <wp:posOffset>2508250</wp:posOffset>
          </wp:positionV>
          <wp:extent cx="430530" cy="390525"/>
          <wp:effectExtent l="19050" t="0" r="7620" b="0"/>
          <wp:wrapNone/>
          <wp:docPr id="13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31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 w:rsidR="00152E1F">
      <w:rPr>
        <w:noProof/>
        <w:lang w:eastAsia="es-ES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-897255</wp:posOffset>
          </wp:positionH>
          <wp:positionV relativeFrom="paragraph">
            <wp:posOffset>4908550</wp:posOffset>
          </wp:positionV>
          <wp:extent cx="340360" cy="323850"/>
          <wp:effectExtent l="19050" t="0" r="2540" b="0"/>
          <wp:wrapNone/>
          <wp:docPr id="15" name="Picture 2" descr="D:\FERNANDO\Logotipos\Mopar\mopar_logo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2" descr="D:\FERNANDO\Logotipos\Mopar\mopar_logo_high.jpg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340360" cy="32385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 w:rsidR="00152E1F">
      <w:rPr>
        <w:noProof/>
        <w:lang w:eastAsia="es-ES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-916305</wp:posOffset>
          </wp:positionH>
          <wp:positionV relativeFrom="paragraph">
            <wp:posOffset>4260850</wp:posOffset>
          </wp:positionV>
          <wp:extent cx="359410" cy="381000"/>
          <wp:effectExtent l="19050" t="0" r="2540" b="0"/>
          <wp:wrapNone/>
          <wp:docPr id="12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30"/>
                  <pic:cNvPicPr>
                    <a:picLocks noChangeAspect="1" noChangeArrowheads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 w:rsidR="00152E1F">
      <w:rPr>
        <w:noProof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-897255</wp:posOffset>
          </wp:positionH>
          <wp:positionV relativeFrom="paragraph">
            <wp:posOffset>1870075</wp:posOffset>
          </wp:positionV>
          <wp:extent cx="359410" cy="361950"/>
          <wp:effectExtent l="19050" t="0" r="2540" b="0"/>
          <wp:wrapNone/>
          <wp:docPr id="10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28"/>
                  <pic:cNvPicPr>
                    <a:picLocks noChangeAspect="1" noChangeArrowheads="1"/>
                  </pic:cNvPicPr>
                </pic:nvPicPr>
                <pic:blipFill>
                  <a:blip r:embed="rId7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 w:rsidR="00152E1F">
      <w:rPr>
        <w:noProof/>
        <w:lang w:eastAsia="es-ES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-906780</wp:posOffset>
          </wp:positionH>
          <wp:positionV relativeFrom="paragraph">
            <wp:posOffset>3641725</wp:posOffset>
          </wp:positionV>
          <wp:extent cx="359410" cy="352425"/>
          <wp:effectExtent l="19050" t="0" r="2540" b="0"/>
          <wp:wrapNone/>
          <wp:docPr id="14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32"/>
                  <pic:cNvPicPr>
                    <a:picLocks noChangeAspect="1" noChangeArrowheads="1"/>
                  </pic:cNvPicPr>
                </pic:nvPicPr>
                <pic:blipFill>
                  <a:blip r:embed="rId8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43B56"/>
    <w:multiLevelType w:val="hybridMultilevel"/>
    <w:tmpl w:val="55AC3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E6585E"/>
    <w:multiLevelType w:val="hybridMultilevel"/>
    <w:tmpl w:val="BD0ACA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DF5D31"/>
    <w:multiLevelType w:val="hybridMultilevel"/>
    <w:tmpl w:val="D0E4421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5E5FD8"/>
    <w:multiLevelType w:val="hybridMultilevel"/>
    <w:tmpl w:val="7F1CF5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5E533F"/>
    <w:multiLevelType w:val="hybridMultilevel"/>
    <w:tmpl w:val="9CE4580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8E2D3F"/>
    <w:multiLevelType w:val="hybridMultilevel"/>
    <w:tmpl w:val="EEC6AED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2317CE"/>
    <w:multiLevelType w:val="hybridMultilevel"/>
    <w:tmpl w:val="040A402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874D50"/>
    <w:multiLevelType w:val="hybridMultilevel"/>
    <w:tmpl w:val="99BE7D5A"/>
    <w:lvl w:ilvl="0" w:tplc="FFFFFFFF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7DEF17FD"/>
    <w:multiLevelType w:val="hybridMultilevel"/>
    <w:tmpl w:val="6D76E83C"/>
    <w:lvl w:ilvl="0" w:tplc="E0A0F9D8">
      <w:numFmt w:val="bullet"/>
      <w:lvlText w:val="-"/>
      <w:lvlJc w:val="left"/>
      <w:pPr>
        <w:ind w:left="1501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7"/>
  </w:num>
  <w:num w:numId="6">
    <w:abstractNumId w:val="8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379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0727A"/>
    <w:rsid w:val="00037BBE"/>
    <w:rsid w:val="000410F9"/>
    <w:rsid w:val="000B0374"/>
    <w:rsid w:val="00117539"/>
    <w:rsid w:val="0011766D"/>
    <w:rsid w:val="001210ED"/>
    <w:rsid w:val="001224F3"/>
    <w:rsid w:val="00127575"/>
    <w:rsid w:val="001321C7"/>
    <w:rsid w:val="00152E1F"/>
    <w:rsid w:val="001643D7"/>
    <w:rsid w:val="00196436"/>
    <w:rsid w:val="001A44E1"/>
    <w:rsid w:val="001B476D"/>
    <w:rsid w:val="001C0249"/>
    <w:rsid w:val="001C54C4"/>
    <w:rsid w:val="001E6F08"/>
    <w:rsid w:val="001E72DE"/>
    <w:rsid w:val="001F43CC"/>
    <w:rsid w:val="002027F5"/>
    <w:rsid w:val="0022002D"/>
    <w:rsid w:val="00235E55"/>
    <w:rsid w:val="00242880"/>
    <w:rsid w:val="00243126"/>
    <w:rsid w:val="00243D71"/>
    <w:rsid w:val="002463D0"/>
    <w:rsid w:val="002542D6"/>
    <w:rsid w:val="002547EF"/>
    <w:rsid w:val="002615BB"/>
    <w:rsid w:val="002632B2"/>
    <w:rsid w:val="00277BED"/>
    <w:rsid w:val="00290304"/>
    <w:rsid w:val="002C248B"/>
    <w:rsid w:val="002C2B49"/>
    <w:rsid w:val="002C3F7E"/>
    <w:rsid w:val="002D6459"/>
    <w:rsid w:val="002E0018"/>
    <w:rsid w:val="002E7B9B"/>
    <w:rsid w:val="002F4162"/>
    <w:rsid w:val="002F608C"/>
    <w:rsid w:val="00301313"/>
    <w:rsid w:val="003205CA"/>
    <w:rsid w:val="003835C3"/>
    <w:rsid w:val="003B5E1C"/>
    <w:rsid w:val="003C5554"/>
    <w:rsid w:val="003D0012"/>
    <w:rsid w:val="003F6D89"/>
    <w:rsid w:val="003F7CF8"/>
    <w:rsid w:val="0040727A"/>
    <w:rsid w:val="004202D4"/>
    <w:rsid w:val="004249C9"/>
    <w:rsid w:val="00424F1E"/>
    <w:rsid w:val="004339FC"/>
    <w:rsid w:val="004527B9"/>
    <w:rsid w:val="004612E1"/>
    <w:rsid w:val="004623C4"/>
    <w:rsid w:val="004647E0"/>
    <w:rsid w:val="004B4360"/>
    <w:rsid w:val="004C2471"/>
    <w:rsid w:val="004F5277"/>
    <w:rsid w:val="0052590C"/>
    <w:rsid w:val="005272E3"/>
    <w:rsid w:val="00534CF0"/>
    <w:rsid w:val="0055058C"/>
    <w:rsid w:val="005769CF"/>
    <w:rsid w:val="005C2CF7"/>
    <w:rsid w:val="005C4629"/>
    <w:rsid w:val="005E483E"/>
    <w:rsid w:val="005E5DFD"/>
    <w:rsid w:val="005E7BB0"/>
    <w:rsid w:val="00610CCD"/>
    <w:rsid w:val="006242B8"/>
    <w:rsid w:val="0065016B"/>
    <w:rsid w:val="00657241"/>
    <w:rsid w:val="00660FD5"/>
    <w:rsid w:val="006E44CA"/>
    <w:rsid w:val="00742856"/>
    <w:rsid w:val="00747D6E"/>
    <w:rsid w:val="007555AD"/>
    <w:rsid w:val="007635BE"/>
    <w:rsid w:val="007820C2"/>
    <w:rsid w:val="007826F7"/>
    <w:rsid w:val="007B2775"/>
    <w:rsid w:val="007C22FB"/>
    <w:rsid w:val="007D228B"/>
    <w:rsid w:val="007F42CE"/>
    <w:rsid w:val="00807297"/>
    <w:rsid w:val="0086220F"/>
    <w:rsid w:val="008C73FF"/>
    <w:rsid w:val="008F35CB"/>
    <w:rsid w:val="009000AE"/>
    <w:rsid w:val="009369E2"/>
    <w:rsid w:val="0094468C"/>
    <w:rsid w:val="00945214"/>
    <w:rsid w:val="00967200"/>
    <w:rsid w:val="00971E31"/>
    <w:rsid w:val="009A38A3"/>
    <w:rsid w:val="009A6988"/>
    <w:rsid w:val="00A0337E"/>
    <w:rsid w:val="00A23946"/>
    <w:rsid w:val="00A27594"/>
    <w:rsid w:val="00A57CDC"/>
    <w:rsid w:val="00A823DB"/>
    <w:rsid w:val="00AA5EAD"/>
    <w:rsid w:val="00AB7FF8"/>
    <w:rsid w:val="00AC1F48"/>
    <w:rsid w:val="00AF3F96"/>
    <w:rsid w:val="00B2051F"/>
    <w:rsid w:val="00B23C3A"/>
    <w:rsid w:val="00B32CA2"/>
    <w:rsid w:val="00B622CD"/>
    <w:rsid w:val="00B66DE8"/>
    <w:rsid w:val="00B92B43"/>
    <w:rsid w:val="00BB33D8"/>
    <w:rsid w:val="00BC3EBE"/>
    <w:rsid w:val="00BC688D"/>
    <w:rsid w:val="00BF49AC"/>
    <w:rsid w:val="00BF5175"/>
    <w:rsid w:val="00C05AB3"/>
    <w:rsid w:val="00C066F6"/>
    <w:rsid w:val="00C17870"/>
    <w:rsid w:val="00C20E27"/>
    <w:rsid w:val="00C452B8"/>
    <w:rsid w:val="00C4539D"/>
    <w:rsid w:val="00C53F3B"/>
    <w:rsid w:val="00C63F47"/>
    <w:rsid w:val="00C817DE"/>
    <w:rsid w:val="00CE0698"/>
    <w:rsid w:val="00D222F7"/>
    <w:rsid w:val="00D30759"/>
    <w:rsid w:val="00D43FEE"/>
    <w:rsid w:val="00D62C19"/>
    <w:rsid w:val="00D738C2"/>
    <w:rsid w:val="00DC56EA"/>
    <w:rsid w:val="00DD14CE"/>
    <w:rsid w:val="00DF6B11"/>
    <w:rsid w:val="00E017CF"/>
    <w:rsid w:val="00E10222"/>
    <w:rsid w:val="00E77030"/>
    <w:rsid w:val="00E85A0B"/>
    <w:rsid w:val="00E92DBA"/>
    <w:rsid w:val="00EA2208"/>
    <w:rsid w:val="00EA35CE"/>
    <w:rsid w:val="00EB6979"/>
    <w:rsid w:val="00EB7B0B"/>
    <w:rsid w:val="00EC15CA"/>
    <w:rsid w:val="00EE2C27"/>
    <w:rsid w:val="00EF7248"/>
    <w:rsid w:val="00F06D0A"/>
    <w:rsid w:val="00F10B69"/>
    <w:rsid w:val="00F449FB"/>
    <w:rsid w:val="00F55682"/>
    <w:rsid w:val="00F6598A"/>
    <w:rsid w:val="00F854AA"/>
    <w:rsid w:val="00F9537E"/>
    <w:rsid w:val="00FC650C"/>
    <w:rsid w:val="00FC6525"/>
    <w:rsid w:val="00FD17DC"/>
    <w:rsid w:val="00FE5C56"/>
    <w:rsid w:val="00FF0509"/>
    <w:rsid w:val="00FF2C39"/>
    <w:rsid w:val="00FF5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11766D"/>
    <w:pPr>
      <w:ind w:left="720"/>
      <w:contextualSpacing/>
    </w:pPr>
    <w:rPr>
      <w:rFonts w:cs="Times New Roman"/>
      <w:lang w:eastAsia="en-GB"/>
    </w:rPr>
  </w:style>
  <w:style w:type="character" w:customStyle="1" w:styleId="hps">
    <w:name w:val="hps"/>
    <w:basedOn w:val="Fuentedeprrafopredeter"/>
    <w:rsid w:val="0011766D"/>
    <w:rPr>
      <w:rFonts w:cs="Times New Roman"/>
    </w:rPr>
  </w:style>
  <w:style w:type="paragraph" w:customStyle="1" w:styleId="01text">
    <w:name w:val="01text"/>
    <w:basedOn w:val="Normal"/>
    <w:rsid w:val="008C73F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s-ES" w:bidi="es-ES"/>
    </w:rPr>
  </w:style>
  <w:style w:type="character" w:styleId="nfasis">
    <w:name w:val="Emphasis"/>
    <w:basedOn w:val="Fuentedeprrafopredeter"/>
    <w:uiPriority w:val="20"/>
    <w:qFormat/>
    <w:rsid w:val="000B037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632B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0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6E463-B628-4124-8396-70920B033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363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FIATGROUP</Company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 Fernando (FGA)</dc:creator>
  <cp:lastModifiedBy>Jose Armando Gomez</cp:lastModifiedBy>
  <cp:revision>3</cp:revision>
  <cp:lastPrinted>2014-10-14T15:27:00Z</cp:lastPrinted>
  <dcterms:created xsi:type="dcterms:W3CDTF">2017-02-06T11:36:00Z</dcterms:created>
  <dcterms:modified xsi:type="dcterms:W3CDTF">2017-02-06T11:38:00Z</dcterms:modified>
</cp:coreProperties>
</file>